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36A4" w14:textId="77777777" w:rsidR="000066B8" w:rsidRPr="000066B8" w:rsidRDefault="000066B8" w:rsidP="000066B8">
      <w:pPr>
        <w:spacing w:after="0" w:line="240" w:lineRule="auto"/>
        <w:outlineLvl w:val="0"/>
        <w:rPr>
          <w:rFonts w:eastAsia="Times New Roman" w:cstheme="minorHAnsi"/>
          <w:b/>
          <w:bCs/>
          <w:kern w:val="36"/>
          <w:sz w:val="48"/>
          <w:szCs w:val="48"/>
        </w:rPr>
      </w:pPr>
      <w:bookmarkStart w:id="0" w:name="_GoBack"/>
      <w:bookmarkEnd w:id="0"/>
      <w:r w:rsidRPr="000066B8">
        <w:rPr>
          <w:rFonts w:eastAsia="Times New Roman" w:cstheme="minorHAnsi"/>
          <w:b/>
          <w:bCs/>
          <w:kern w:val="36"/>
          <w:sz w:val="48"/>
          <w:szCs w:val="48"/>
        </w:rPr>
        <w:t>Climbing Wall Route Setting Fundamentals</w:t>
      </w:r>
    </w:p>
    <w:p w14:paraId="1694AF04" w14:textId="77777777" w:rsidR="000066B8" w:rsidRPr="000066B8" w:rsidRDefault="00CA55A6" w:rsidP="000066B8">
      <w:pPr>
        <w:pStyle w:val="NormalWeb"/>
        <w:spacing w:before="0" w:beforeAutospacing="0" w:after="240" w:afterAutospacing="0"/>
        <w:rPr>
          <w:rFonts w:asciiTheme="minorHAnsi" w:hAnsiTheme="minorHAnsi" w:cstheme="minorHAnsi"/>
          <w:color w:val="000000"/>
          <w:sz w:val="23"/>
          <w:szCs w:val="23"/>
        </w:rPr>
      </w:pPr>
      <w:hyperlink r:id="rId5" w:tgtFrame="_blank" w:history="1">
        <w:r w:rsidR="000066B8" w:rsidRPr="000066B8">
          <w:rPr>
            <w:rFonts w:asciiTheme="minorHAnsi" w:hAnsiTheme="minorHAnsi" w:cstheme="minorHAnsi"/>
            <w:color w:val="0000FF"/>
            <w:bdr w:val="none" w:sz="0" w:space="0" w:color="auto" w:frame="1"/>
          </w:rPr>
          <w:br/>
        </w:r>
      </w:hyperlink>
      <w:r w:rsidR="000066B8" w:rsidRPr="000066B8">
        <w:rPr>
          <w:rFonts w:asciiTheme="minorHAnsi" w:hAnsiTheme="minorHAnsi" w:cstheme="minorHAnsi"/>
          <w:color w:val="000000"/>
          <w:sz w:val="23"/>
          <w:szCs w:val="23"/>
        </w:rPr>
        <w:t>It’s a good idea to move the location of your </w:t>
      </w:r>
      <w:hyperlink r:id="rId6" w:history="1">
        <w:r w:rsidR="000066B8" w:rsidRPr="000066B8">
          <w:rPr>
            <w:rFonts w:asciiTheme="minorHAnsi" w:hAnsiTheme="minorHAnsi" w:cstheme="minorHAnsi"/>
            <w:color w:val="0000FF"/>
            <w:sz w:val="23"/>
            <w:szCs w:val="23"/>
            <w:u w:val="single"/>
          </w:rPr>
          <w:t>hand holds</w:t>
        </w:r>
      </w:hyperlink>
      <w:r w:rsidR="000066B8" w:rsidRPr="000066B8">
        <w:rPr>
          <w:rFonts w:asciiTheme="minorHAnsi" w:hAnsiTheme="minorHAnsi" w:cstheme="minorHAnsi"/>
          <w:color w:val="000000"/>
          <w:sz w:val="23"/>
          <w:szCs w:val="23"/>
        </w:rPr>
        <w:t> periodically to keep the climbing wall interesting and challenging for climbers over time. In doing so, you can create specific climbing routes, of varying difficulty levels, for climbers to try. </w:t>
      </w:r>
    </w:p>
    <w:p w14:paraId="610AFB0D" w14:textId="77777777" w:rsidR="000066B8" w:rsidRPr="000066B8" w:rsidRDefault="000066B8" w:rsidP="000066B8">
      <w:pPr>
        <w:spacing w:after="240" w:line="240" w:lineRule="auto"/>
        <w:rPr>
          <w:rFonts w:eastAsia="Times New Roman" w:cstheme="minorHAnsi"/>
          <w:color w:val="000000"/>
          <w:sz w:val="23"/>
          <w:szCs w:val="23"/>
        </w:rPr>
      </w:pPr>
      <w:r w:rsidRPr="000066B8">
        <w:rPr>
          <w:rFonts w:eastAsia="Times New Roman" w:cstheme="minorHAnsi"/>
          <w:color w:val="000000"/>
          <w:sz w:val="23"/>
          <w:szCs w:val="23"/>
        </w:rPr>
        <w:t>Many people wonder "What is a climbing route?" and "How do I go about setting climbing routes?" We are here to help!</w:t>
      </w:r>
    </w:p>
    <w:p w14:paraId="7D4E1050" w14:textId="77777777" w:rsidR="000066B8" w:rsidRPr="000066B8" w:rsidRDefault="000066B8" w:rsidP="000066B8">
      <w:pPr>
        <w:spacing w:after="240" w:line="240" w:lineRule="auto"/>
        <w:rPr>
          <w:rFonts w:eastAsia="Times New Roman" w:cstheme="minorHAnsi"/>
          <w:color w:val="000000"/>
          <w:sz w:val="23"/>
          <w:szCs w:val="23"/>
        </w:rPr>
      </w:pPr>
      <w:r w:rsidRPr="000066B8">
        <w:rPr>
          <w:rFonts w:eastAsia="Times New Roman" w:cstheme="minorHAnsi"/>
          <w:b/>
          <w:bCs/>
          <w:color w:val="000000"/>
          <w:sz w:val="23"/>
          <w:szCs w:val="23"/>
        </w:rPr>
        <w:t>What Is a Climbing Route?</w:t>
      </w:r>
    </w:p>
    <w:p w14:paraId="36D4D129" w14:textId="77777777" w:rsidR="000066B8" w:rsidRPr="000066B8" w:rsidRDefault="000066B8" w:rsidP="000066B8">
      <w:pPr>
        <w:spacing w:after="240" w:line="240" w:lineRule="auto"/>
        <w:rPr>
          <w:rFonts w:eastAsia="Times New Roman" w:cstheme="minorHAnsi"/>
          <w:color w:val="000000"/>
          <w:sz w:val="23"/>
          <w:szCs w:val="23"/>
        </w:rPr>
      </w:pPr>
      <w:r w:rsidRPr="000066B8">
        <w:rPr>
          <w:rFonts w:eastAsia="Times New Roman" w:cstheme="minorHAnsi"/>
          <w:color w:val="000000"/>
          <w:sz w:val="23"/>
          <w:szCs w:val="23"/>
        </w:rPr>
        <w:t>A climbing route is a specific path the climber must follow to reach the top, or end, of a climb. </w:t>
      </w:r>
    </w:p>
    <w:p w14:paraId="1D68F4BA" w14:textId="77777777" w:rsidR="000066B8" w:rsidRPr="000066B8" w:rsidRDefault="000066B8" w:rsidP="000066B8">
      <w:pPr>
        <w:spacing w:after="240" w:line="240" w:lineRule="auto"/>
        <w:rPr>
          <w:rFonts w:eastAsia="Times New Roman" w:cstheme="minorHAnsi"/>
          <w:color w:val="000000"/>
          <w:sz w:val="23"/>
          <w:szCs w:val="23"/>
        </w:rPr>
      </w:pPr>
      <w:r w:rsidRPr="000066B8">
        <w:rPr>
          <w:rFonts w:eastAsia="Times New Roman" w:cstheme="minorHAnsi"/>
          <w:b/>
          <w:bCs/>
          <w:color w:val="000000"/>
          <w:sz w:val="23"/>
          <w:szCs w:val="23"/>
        </w:rPr>
        <w:t>How Are Climbing Routes Marked?</w:t>
      </w:r>
    </w:p>
    <w:p w14:paraId="0A539ED4" w14:textId="5C4B7621" w:rsidR="000066B8" w:rsidRPr="000066B8" w:rsidRDefault="000066B8" w:rsidP="000066B8">
      <w:pPr>
        <w:spacing w:after="240" w:line="240" w:lineRule="auto"/>
        <w:rPr>
          <w:rFonts w:eastAsia="Times New Roman" w:cstheme="minorHAnsi"/>
          <w:color w:val="000000"/>
          <w:sz w:val="23"/>
          <w:szCs w:val="23"/>
        </w:rPr>
      </w:pPr>
      <w:r w:rsidRPr="000066B8">
        <w:rPr>
          <w:rFonts w:eastAsia="Times New Roman" w:cstheme="minorHAnsi"/>
          <w:color w:val="000000"/>
          <w:sz w:val="23"/>
          <w:szCs w:val="23"/>
        </w:rPr>
        <w:t xml:space="preserve">Routes can be marked with tape next to holds that are on the route. Or the same color hand hold can be used throughout a route. </w:t>
      </w:r>
      <w:r>
        <w:rPr>
          <w:rFonts w:eastAsia="Times New Roman" w:cstheme="minorHAnsi"/>
          <w:color w:val="000000"/>
          <w:sz w:val="23"/>
          <w:szCs w:val="23"/>
        </w:rPr>
        <w:t>Many</w:t>
      </w:r>
      <w:r w:rsidRPr="000066B8">
        <w:rPr>
          <w:rFonts w:eastAsia="Times New Roman" w:cstheme="minorHAnsi"/>
          <w:color w:val="000000"/>
          <w:sz w:val="23"/>
          <w:szCs w:val="23"/>
        </w:rPr>
        <w:t xml:space="preserve"> climbing walls include color-coded hand holds which makes it easier to set routes by color. Each color corresponds to a certain difficulty level enabling route setters to set climbing routes of varying degrees of challenge. </w:t>
      </w:r>
    </w:p>
    <w:p w14:paraId="4500E024" w14:textId="713E34C6" w:rsidR="000066B8" w:rsidRPr="000066B8" w:rsidRDefault="000066B8" w:rsidP="000066B8">
      <w:pPr>
        <w:spacing w:after="240" w:line="240" w:lineRule="auto"/>
        <w:rPr>
          <w:rFonts w:eastAsia="Times New Roman" w:cstheme="minorHAnsi"/>
          <w:color w:val="000000"/>
          <w:sz w:val="23"/>
          <w:szCs w:val="23"/>
        </w:rPr>
      </w:pPr>
      <w:r w:rsidRPr="000066B8">
        <w:rPr>
          <w:rFonts w:eastAsia="Times New Roman" w:cstheme="minorHAnsi"/>
          <w:noProof/>
          <w:color w:val="000000"/>
          <w:sz w:val="23"/>
          <w:szCs w:val="23"/>
        </w:rPr>
        <w:drawing>
          <wp:inline distT="0" distB="0" distL="0" distR="0" wp14:anchorId="5E77757D" wp14:editId="5DB7DA4A">
            <wp:extent cx="4572000" cy="3048000"/>
            <wp:effectExtent l="0" t="0" r="0" b="0"/>
            <wp:docPr id="3" name="Picture 3" descr="Girl on a climbing wall climbing a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 on a climbing wall climbing a rou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14:paraId="4DA39699" w14:textId="77777777" w:rsidR="000066B8" w:rsidRPr="000066B8" w:rsidRDefault="000066B8" w:rsidP="000066B8">
      <w:pPr>
        <w:spacing w:after="240" w:line="240" w:lineRule="auto"/>
        <w:rPr>
          <w:rFonts w:eastAsia="Times New Roman" w:cstheme="minorHAnsi"/>
          <w:color w:val="000000"/>
          <w:sz w:val="23"/>
          <w:szCs w:val="23"/>
        </w:rPr>
      </w:pPr>
      <w:r w:rsidRPr="000066B8">
        <w:rPr>
          <w:rFonts w:eastAsia="Times New Roman" w:cstheme="minorHAnsi"/>
          <w:b/>
          <w:bCs/>
          <w:color w:val="000000"/>
          <w:sz w:val="23"/>
          <w:szCs w:val="23"/>
        </w:rPr>
        <w:t>What Should I think about before Setting a Climbing Route?</w:t>
      </w:r>
    </w:p>
    <w:p w14:paraId="17D55D67" w14:textId="77777777" w:rsidR="000066B8" w:rsidRPr="000066B8" w:rsidRDefault="000066B8" w:rsidP="000066B8">
      <w:pPr>
        <w:numPr>
          <w:ilvl w:val="0"/>
          <w:numId w:val="2"/>
        </w:numPr>
        <w:spacing w:before="100" w:beforeAutospacing="1" w:after="100" w:afterAutospacing="1" w:line="240" w:lineRule="auto"/>
        <w:rPr>
          <w:rFonts w:eastAsia="Times New Roman" w:cstheme="minorHAnsi"/>
          <w:color w:val="000000"/>
          <w:sz w:val="23"/>
          <w:szCs w:val="23"/>
        </w:rPr>
      </w:pPr>
      <w:r w:rsidRPr="000066B8">
        <w:rPr>
          <w:rFonts w:eastAsia="Times New Roman" w:cstheme="minorHAnsi"/>
          <w:color w:val="000000"/>
          <w:sz w:val="23"/>
          <w:szCs w:val="23"/>
        </w:rPr>
        <w:t>Age and ability of climbers</w:t>
      </w:r>
    </w:p>
    <w:p w14:paraId="6F6CE885" w14:textId="77777777" w:rsidR="000066B8" w:rsidRPr="000066B8" w:rsidRDefault="000066B8" w:rsidP="000066B8">
      <w:pPr>
        <w:numPr>
          <w:ilvl w:val="0"/>
          <w:numId w:val="2"/>
        </w:numPr>
        <w:spacing w:before="100" w:beforeAutospacing="1" w:after="100" w:afterAutospacing="1" w:line="240" w:lineRule="auto"/>
        <w:rPr>
          <w:rFonts w:eastAsia="Times New Roman" w:cstheme="minorHAnsi"/>
          <w:color w:val="000000"/>
          <w:sz w:val="23"/>
          <w:szCs w:val="23"/>
        </w:rPr>
      </w:pPr>
      <w:r w:rsidRPr="000066B8">
        <w:rPr>
          <w:rFonts w:eastAsia="Times New Roman" w:cstheme="minorHAnsi"/>
          <w:color w:val="000000"/>
          <w:sz w:val="23"/>
          <w:szCs w:val="23"/>
        </w:rPr>
        <w:t>Size(s) of climbers. How long are their legs and arms?</w:t>
      </w:r>
    </w:p>
    <w:p w14:paraId="402127AF" w14:textId="77777777" w:rsidR="000066B8" w:rsidRPr="000066B8" w:rsidRDefault="000066B8" w:rsidP="000066B8">
      <w:pPr>
        <w:numPr>
          <w:ilvl w:val="0"/>
          <w:numId w:val="2"/>
        </w:numPr>
        <w:spacing w:before="100" w:beforeAutospacing="1" w:after="100" w:afterAutospacing="1" w:line="240" w:lineRule="auto"/>
        <w:rPr>
          <w:rFonts w:eastAsia="Times New Roman" w:cstheme="minorHAnsi"/>
          <w:color w:val="000000"/>
          <w:sz w:val="23"/>
          <w:szCs w:val="23"/>
        </w:rPr>
      </w:pPr>
      <w:r w:rsidRPr="000066B8">
        <w:rPr>
          <w:rFonts w:eastAsia="Times New Roman" w:cstheme="minorHAnsi"/>
          <w:color w:val="000000"/>
          <w:sz w:val="23"/>
          <w:szCs w:val="23"/>
        </w:rPr>
        <w:t>Are holds at the beginning and end of the climbing wall positioned to allow climbers to get on and off the wall easily?</w:t>
      </w:r>
    </w:p>
    <w:p w14:paraId="52FC37AB" w14:textId="77777777" w:rsidR="000066B8" w:rsidRPr="000066B8" w:rsidRDefault="000066B8" w:rsidP="000066B8">
      <w:pPr>
        <w:numPr>
          <w:ilvl w:val="0"/>
          <w:numId w:val="2"/>
        </w:numPr>
        <w:spacing w:before="100" w:beforeAutospacing="1" w:after="100" w:afterAutospacing="1" w:line="240" w:lineRule="auto"/>
        <w:rPr>
          <w:rFonts w:eastAsia="Times New Roman" w:cstheme="minorHAnsi"/>
          <w:color w:val="000000"/>
          <w:sz w:val="23"/>
          <w:szCs w:val="23"/>
        </w:rPr>
      </w:pPr>
      <w:r w:rsidRPr="000066B8">
        <w:rPr>
          <w:rFonts w:eastAsia="Times New Roman" w:cstheme="minorHAnsi"/>
          <w:color w:val="000000"/>
          <w:sz w:val="23"/>
          <w:szCs w:val="23"/>
        </w:rPr>
        <w:lastRenderedPageBreak/>
        <w:t xml:space="preserve">How you position a hold on the climbing wall can affect its difficulty level. </w:t>
      </w:r>
      <w:proofErr w:type="gramStart"/>
      <w:r w:rsidRPr="000066B8">
        <w:rPr>
          <w:rFonts w:eastAsia="Times New Roman" w:cstheme="minorHAnsi"/>
          <w:color w:val="000000"/>
          <w:sz w:val="23"/>
          <w:szCs w:val="23"/>
        </w:rPr>
        <w:t>Generally</w:t>
      </w:r>
      <w:proofErr w:type="gramEnd"/>
      <w:r w:rsidRPr="000066B8">
        <w:rPr>
          <w:rFonts w:eastAsia="Times New Roman" w:cstheme="minorHAnsi"/>
          <w:color w:val="000000"/>
          <w:sz w:val="23"/>
          <w:szCs w:val="23"/>
        </w:rPr>
        <w:t xml:space="preserve"> there is an easier and harder way to position the climbing hold on the rock wall.</w:t>
      </w:r>
    </w:p>
    <w:p w14:paraId="30F085D2" w14:textId="77777777" w:rsidR="000066B8" w:rsidRPr="000066B8" w:rsidRDefault="000066B8" w:rsidP="000066B8">
      <w:pPr>
        <w:spacing w:after="240" w:line="240" w:lineRule="auto"/>
        <w:rPr>
          <w:rFonts w:eastAsia="Times New Roman" w:cstheme="minorHAnsi"/>
          <w:color w:val="000000"/>
          <w:sz w:val="23"/>
          <w:szCs w:val="23"/>
        </w:rPr>
      </w:pPr>
      <w:r w:rsidRPr="000066B8">
        <w:rPr>
          <w:rFonts w:eastAsia="Times New Roman" w:cstheme="minorHAnsi"/>
          <w:b/>
          <w:bCs/>
          <w:color w:val="000000"/>
          <w:sz w:val="23"/>
          <w:szCs w:val="23"/>
        </w:rPr>
        <w:t xml:space="preserve">What Makes a Good </w:t>
      </w:r>
      <w:proofErr w:type="gramStart"/>
      <w:r w:rsidRPr="000066B8">
        <w:rPr>
          <w:rFonts w:eastAsia="Times New Roman" w:cstheme="minorHAnsi"/>
          <w:b/>
          <w:bCs/>
          <w:color w:val="000000"/>
          <w:sz w:val="23"/>
          <w:szCs w:val="23"/>
        </w:rPr>
        <w:t>Rock Climbing</w:t>
      </w:r>
      <w:proofErr w:type="gramEnd"/>
      <w:r w:rsidRPr="000066B8">
        <w:rPr>
          <w:rFonts w:eastAsia="Times New Roman" w:cstheme="minorHAnsi"/>
          <w:b/>
          <w:bCs/>
          <w:color w:val="000000"/>
          <w:sz w:val="23"/>
          <w:szCs w:val="23"/>
        </w:rPr>
        <w:t xml:space="preserve"> Route?</w:t>
      </w:r>
    </w:p>
    <w:p w14:paraId="164A95F2" w14:textId="77777777" w:rsidR="000066B8" w:rsidRPr="000066B8" w:rsidRDefault="000066B8" w:rsidP="000066B8">
      <w:pPr>
        <w:numPr>
          <w:ilvl w:val="0"/>
          <w:numId w:val="3"/>
        </w:numPr>
        <w:spacing w:before="100" w:beforeAutospacing="1" w:after="100" w:afterAutospacing="1" w:line="240" w:lineRule="auto"/>
        <w:rPr>
          <w:rFonts w:eastAsia="Times New Roman" w:cstheme="minorHAnsi"/>
          <w:color w:val="000000"/>
          <w:sz w:val="23"/>
          <w:szCs w:val="23"/>
        </w:rPr>
      </w:pPr>
      <w:r w:rsidRPr="000066B8">
        <w:rPr>
          <w:rFonts w:eastAsia="Times New Roman" w:cstheme="minorHAnsi"/>
          <w:color w:val="000000"/>
          <w:sz w:val="23"/>
          <w:szCs w:val="23"/>
        </w:rPr>
        <w:t>Safety</w:t>
      </w:r>
    </w:p>
    <w:p w14:paraId="4667116C" w14:textId="2FC625D7" w:rsidR="000066B8" w:rsidRPr="000066B8" w:rsidRDefault="000066B8" w:rsidP="000066B8">
      <w:pPr>
        <w:numPr>
          <w:ilvl w:val="1"/>
          <w:numId w:val="3"/>
        </w:numPr>
        <w:spacing w:before="100" w:beforeAutospacing="1" w:after="100" w:afterAutospacing="1" w:line="240" w:lineRule="auto"/>
        <w:rPr>
          <w:rFonts w:eastAsia="Times New Roman" w:cstheme="minorHAnsi"/>
          <w:color w:val="000000"/>
          <w:sz w:val="23"/>
          <w:szCs w:val="23"/>
        </w:rPr>
      </w:pPr>
      <w:r w:rsidRPr="000066B8">
        <w:rPr>
          <w:rFonts w:eastAsia="Times New Roman" w:cstheme="minorHAnsi"/>
          <w:color w:val="000000"/>
          <w:sz w:val="23"/>
          <w:szCs w:val="23"/>
        </w:rPr>
        <w:t>The climber should not be required to climb too high (on a Traverse Wall</w:t>
      </w:r>
      <w:r>
        <w:rPr>
          <w:rFonts w:eastAsia="Times New Roman" w:cstheme="minorHAnsi"/>
          <w:color w:val="000000"/>
          <w:sz w:val="23"/>
          <w:szCs w:val="23"/>
        </w:rPr>
        <w:t>®</w:t>
      </w:r>
      <w:r w:rsidRPr="000066B8">
        <w:rPr>
          <w:rFonts w:eastAsia="Times New Roman" w:cstheme="minorHAnsi"/>
          <w:color w:val="000000"/>
          <w:sz w:val="23"/>
          <w:szCs w:val="23"/>
        </w:rPr>
        <w:t>) or to make moves that put him/her in awkward or off-balance positions</w:t>
      </w:r>
    </w:p>
    <w:p w14:paraId="7B143206" w14:textId="77777777" w:rsidR="000066B8" w:rsidRPr="000066B8" w:rsidRDefault="000066B8" w:rsidP="000066B8">
      <w:pPr>
        <w:numPr>
          <w:ilvl w:val="1"/>
          <w:numId w:val="3"/>
        </w:numPr>
        <w:spacing w:before="100" w:beforeAutospacing="1" w:after="100" w:afterAutospacing="1" w:line="240" w:lineRule="auto"/>
        <w:rPr>
          <w:rFonts w:eastAsia="Times New Roman" w:cstheme="minorHAnsi"/>
          <w:color w:val="000000"/>
          <w:sz w:val="23"/>
          <w:szCs w:val="23"/>
        </w:rPr>
      </w:pPr>
      <w:r w:rsidRPr="000066B8">
        <w:rPr>
          <w:rFonts w:eastAsia="Times New Roman" w:cstheme="minorHAnsi"/>
          <w:color w:val="000000"/>
          <w:sz w:val="23"/>
          <w:szCs w:val="23"/>
        </w:rPr>
        <w:t>The route should be climbable for people of varying heights</w:t>
      </w:r>
    </w:p>
    <w:p w14:paraId="50D00F8F" w14:textId="77777777" w:rsidR="000066B8" w:rsidRPr="000066B8" w:rsidRDefault="000066B8" w:rsidP="000066B8">
      <w:pPr>
        <w:numPr>
          <w:ilvl w:val="0"/>
          <w:numId w:val="3"/>
        </w:numPr>
        <w:spacing w:before="100" w:beforeAutospacing="1" w:after="100" w:afterAutospacing="1" w:line="240" w:lineRule="auto"/>
        <w:rPr>
          <w:rFonts w:eastAsia="Times New Roman" w:cstheme="minorHAnsi"/>
          <w:color w:val="000000"/>
          <w:sz w:val="23"/>
          <w:szCs w:val="23"/>
        </w:rPr>
      </w:pPr>
      <w:r w:rsidRPr="000066B8">
        <w:rPr>
          <w:rFonts w:eastAsia="Times New Roman" w:cstheme="minorHAnsi"/>
          <w:color w:val="000000"/>
          <w:sz w:val="23"/>
          <w:szCs w:val="23"/>
        </w:rPr>
        <w:t>Variety</w:t>
      </w:r>
    </w:p>
    <w:p w14:paraId="58F1B2B2" w14:textId="77777777" w:rsidR="000066B8" w:rsidRPr="000066B8" w:rsidRDefault="000066B8" w:rsidP="000066B8">
      <w:pPr>
        <w:numPr>
          <w:ilvl w:val="1"/>
          <w:numId w:val="3"/>
        </w:numPr>
        <w:spacing w:before="100" w:beforeAutospacing="1" w:after="100" w:afterAutospacing="1" w:line="240" w:lineRule="auto"/>
        <w:rPr>
          <w:rFonts w:eastAsia="Times New Roman" w:cstheme="minorHAnsi"/>
          <w:color w:val="000000"/>
          <w:sz w:val="23"/>
          <w:szCs w:val="23"/>
        </w:rPr>
      </w:pPr>
      <w:r w:rsidRPr="000066B8">
        <w:rPr>
          <w:rFonts w:eastAsia="Times New Roman" w:cstheme="minorHAnsi"/>
          <w:color w:val="000000"/>
          <w:sz w:val="23"/>
          <w:szCs w:val="23"/>
        </w:rPr>
        <w:t>Involves a variety of different climbing moves</w:t>
      </w:r>
    </w:p>
    <w:p w14:paraId="4B613705" w14:textId="77777777" w:rsidR="000066B8" w:rsidRPr="000066B8" w:rsidRDefault="000066B8" w:rsidP="000066B8">
      <w:pPr>
        <w:numPr>
          <w:ilvl w:val="1"/>
          <w:numId w:val="3"/>
        </w:numPr>
        <w:spacing w:before="100" w:beforeAutospacing="1" w:after="100" w:afterAutospacing="1" w:line="240" w:lineRule="auto"/>
        <w:rPr>
          <w:rFonts w:eastAsia="Times New Roman" w:cstheme="minorHAnsi"/>
          <w:color w:val="000000"/>
          <w:sz w:val="23"/>
          <w:szCs w:val="23"/>
        </w:rPr>
      </w:pPr>
      <w:r w:rsidRPr="000066B8">
        <w:rPr>
          <w:rFonts w:eastAsia="Times New Roman" w:cstheme="minorHAnsi"/>
          <w:color w:val="000000"/>
          <w:sz w:val="23"/>
          <w:szCs w:val="23"/>
        </w:rPr>
        <w:t>Involves a variety of hand and foot placements</w:t>
      </w:r>
    </w:p>
    <w:p w14:paraId="6B88AB48" w14:textId="77777777" w:rsidR="000066B8" w:rsidRPr="000066B8" w:rsidRDefault="000066B8" w:rsidP="000066B8">
      <w:pPr>
        <w:numPr>
          <w:ilvl w:val="1"/>
          <w:numId w:val="3"/>
        </w:numPr>
        <w:spacing w:before="100" w:beforeAutospacing="1" w:after="100" w:afterAutospacing="1" w:line="240" w:lineRule="auto"/>
        <w:rPr>
          <w:rFonts w:eastAsia="Times New Roman" w:cstheme="minorHAnsi"/>
          <w:color w:val="000000"/>
          <w:sz w:val="23"/>
          <w:szCs w:val="23"/>
        </w:rPr>
      </w:pPr>
      <w:r w:rsidRPr="000066B8">
        <w:rPr>
          <w:rFonts w:eastAsia="Times New Roman" w:cstheme="minorHAnsi"/>
          <w:color w:val="000000"/>
          <w:sz w:val="23"/>
          <w:szCs w:val="23"/>
        </w:rPr>
        <w:t>Uses most of the climbing wall</w:t>
      </w:r>
    </w:p>
    <w:p w14:paraId="751FDBA5" w14:textId="77777777" w:rsidR="000066B8" w:rsidRPr="000066B8" w:rsidRDefault="000066B8" w:rsidP="000066B8">
      <w:pPr>
        <w:numPr>
          <w:ilvl w:val="1"/>
          <w:numId w:val="3"/>
        </w:numPr>
        <w:spacing w:before="100" w:beforeAutospacing="1" w:after="100" w:afterAutospacing="1" w:line="240" w:lineRule="auto"/>
        <w:rPr>
          <w:rFonts w:eastAsia="Times New Roman" w:cstheme="minorHAnsi"/>
          <w:color w:val="000000"/>
          <w:sz w:val="23"/>
          <w:szCs w:val="23"/>
        </w:rPr>
      </w:pPr>
      <w:r w:rsidRPr="000066B8">
        <w:rPr>
          <w:rFonts w:eastAsia="Times New Roman" w:cstheme="minorHAnsi"/>
          <w:color w:val="000000"/>
          <w:sz w:val="23"/>
          <w:szCs w:val="23"/>
        </w:rPr>
        <w:t>Requires some interesting or unusual moves</w:t>
      </w:r>
    </w:p>
    <w:p w14:paraId="623A37C2" w14:textId="77777777" w:rsidR="000066B8" w:rsidRPr="000066B8" w:rsidRDefault="000066B8" w:rsidP="000066B8">
      <w:pPr>
        <w:numPr>
          <w:ilvl w:val="0"/>
          <w:numId w:val="3"/>
        </w:numPr>
        <w:spacing w:before="100" w:beforeAutospacing="1" w:after="100" w:afterAutospacing="1" w:line="240" w:lineRule="auto"/>
        <w:rPr>
          <w:rFonts w:eastAsia="Times New Roman" w:cstheme="minorHAnsi"/>
          <w:color w:val="000000"/>
          <w:sz w:val="23"/>
          <w:szCs w:val="23"/>
        </w:rPr>
      </w:pPr>
      <w:r w:rsidRPr="000066B8">
        <w:rPr>
          <w:rFonts w:eastAsia="Times New Roman" w:cstheme="minorHAnsi"/>
          <w:color w:val="000000"/>
          <w:sz w:val="23"/>
          <w:szCs w:val="23"/>
        </w:rPr>
        <w:t>Difficulty Level</w:t>
      </w:r>
    </w:p>
    <w:p w14:paraId="6E7A0030" w14:textId="77777777" w:rsidR="000066B8" w:rsidRPr="000066B8" w:rsidRDefault="000066B8" w:rsidP="000066B8">
      <w:pPr>
        <w:numPr>
          <w:ilvl w:val="1"/>
          <w:numId w:val="3"/>
        </w:numPr>
        <w:spacing w:before="100" w:beforeAutospacing="1" w:after="100" w:afterAutospacing="1" w:line="240" w:lineRule="auto"/>
        <w:rPr>
          <w:rFonts w:eastAsia="Times New Roman" w:cstheme="minorHAnsi"/>
          <w:color w:val="000000"/>
          <w:sz w:val="23"/>
          <w:szCs w:val="23"/>
        </w:rPr>
      </w:pPr>
      <w:r w:rsidRPr="000066B8">
        <w:rPr>
          <w:rFonts w:eastAsia="Times New Roman" w:cstheme="minorHAnsi"/>
          <w:color w:val="000000"/>
          <w:sz w:val="23"/>
          <w:szCs w:val="23"/>
        </w:rPr>
        <w:t>The difficulty level should be consistent throughout the entire route, from start to finish</w:t>
      </w:r>
    </w:p>
    <w:p w14:paraId="59663529" w14:textId="77777777" w:rsidR="000066B8" w:rsidRPr="000066B8" w:rsidRDefault="000066B8" w:rsidP="000066B8">
      <w:pPr>
        <w:numPr>
          <w:ilvl w:val="1"/>
          <w:numId w:val="3"/>
        </w:numPr>
        <w:spacing w:before="100" w:beforeAutospacing="1" w:after="100" w:afterAutospacing="1" w:line="240" w:lineRule="auto"/>
        <w:rPr>
          <w:rFonts w:eastAsia="Times New Roman" w:cstheme="minorHAnsi"/>
          <w:color w:val="000000"/>
          <w:sz w:val="23"/>
          <w:szCs w:val="23"/>
        </w:rPr>
      </w:pPr>
      <w:r w:rsidRPr="000066B8">
        <w:rPr>
          <w:rFonts w:eastAsia="Times New Roman" w:cstheme="minorHAnsi"/>
          <w:color w:val="000000"/>
          <w:sz w:val="23"/>
          <w:szCs w:val="23"/>
        </w:rPr>
        <w:t>Keep the skill and experience of participants in mind and create routes that challenge and engage, but that do not frustrate</w:t>
      </w:r>
    </w:p>
    <w:p w14:paraId="41124C52" w14:textId="37F2A959" w:rsidR="000066B8" w:rsidRPr="000066B8" w:rsidRDefault="000066B8" w:rsidP="000066B8">
      <w:pPr>
        <w:spacing w:after="240" w:line="240" w:lineRule="auto"/>
        <w:rPr>
          <w:rFonts w:eastAsia="Times New Roman" w:cstheme="minorHAnsi"/>
          <w:color w:val="000000"/>
          <w:sz w:val="23"/>
          <w:szCs w:val="23"/>
        </w:rPr>
      </w:pPr>
      <w:r w:rsidRPr="000066B8">
        <w:rPr>
          <w:rFonts w:eastAsia="Times New Roman" w:cstheme="minorHAnsi"/>
          <w:b/>
          <w:bCs/>
          <w:noProof/>
          <w:color w:val="000000"/>
          <w:sz w:val="23"/>
          <w:szCs w:val="23"/>
        </w:rPr>
        <w:drawing>
          <wp:inline distT="0" distB="0" distL="0" distR="0" wp14:anchorId="27E31653" wp14:editId="29EE59AA">
            <wp:extent cx="4572000" cy="3095625"/>
            <wp:effectExtent l="0" t="0" r="0" b="9525"/>
            <wp:docPr id="2" name="Picture 2" descr="Boy rock climb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 rock climb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095625"/>
                    </a:xfrm>
                    <a:prstGeom prst="rect">
                      <a:avLst/>
                    </a:prstGeom>
                    <a:noFill/>
                    <a:ln>
                      <a:noFill/>
                    </a:ln>
                  </pic:spPr>
                </pic:pic>
              </a:graphicData>
            </a:graphic>
          </wp:inline>
        </w:drawing>
      </w:r>
    </w:p>
    <w:p w14:paraId="7606CB3D" w14:textId="77777777" w:rsidR="000066B8" w:rsidRPr="000066B8" w:rsidRDefault="000066B8" w:rsidP="000066B8">
      <w:pPr>
        <w:spacing w:after="240" w:line="240" w:lineRule="auto"/>
        <w:rPr>
          <w:rFonts w:eastAsia="Times New Roman" w:cstheme="minorHAnsi"/>
          <w:color w:val="000000"/>
          <w:sz w:val="23"/>
          <w:szCs w:val="23"/>
        </w:rPr>
      </w:pPr>
      <w:r w:rsidRPr="000066B8">
        <w:rPr>
          <w:rFonts w:eastAsia="Times New Roman" w:cstheme="minorHAnsi"/>
          <w:b/>
          <w:bCs/>
          <w:color w:val="000000"/>
          <w:sz w:val="23"/>
          <w:szCs w:val="23"/>
        </w:rPr>
        <w:t>What Should I Avoid When Setting Climbing Routes?</w:t>
      </w:r>
    </w:p>
    <w:p w14:paraId="7DAFE11C" w14:textId="77777777" w:rsidR="000066B8" w:rsidRPr="000066B8" w:rsidRDefault="000066B8" w:rsidP="000066B8">
      <w:pPr>
        <w:numPr>
          <w:ilvl w:val="0"/>
          <w:numId w:val="4"/>
        </w:numPr>
        <w:spacing w:before="100" w:beforeAutospacing="1" w:after="100" w:afterAutospacing="1" w:line="240" w:lineRule="auto"/>
        <w:rPr>
          <w:rFonts w:eastAsia="Times New Roman" w:cstheme="minorHAnsi"/>
          <w:color w:val="000000"/>
          <w:sz w:val="23"/>
          <w:szCs w:val="23"/>
        </w:rPr>
      </w:pPr>
      <w:r w:rsidRPr="000066B8">
        <w:rPr>
          <w:rFonts w:eastAsia="Times New Roman" w:cstheme="minorHAnsi"/>
          <w:color w:val="000000"/>
          <w:sz w:val="23"/>
          <w:szCs w:val="23"/>
        </w:rPr>
        <w:t>Too challenging, for example, with not enough holds on the route making it too hard to get from hold to hold</w:t>
      </w:r>
    </w:p>
    <w:p w14:paraId="5F5BFC69" w14:textId="77777777" w:rsidR="000066B8" w:rsidRPr="000066B8" w:rsidRDefault="000066B8" w:rsidP="000066B8">
      <w:pPr>
        <w:numPr>
          <w:ilvl w:val="0"/>
          <w:numId w:val="4"/>
        </w:numPr>
        <w:spacing w:before="100" w:beforeAutospacing="1" w:after="100" w:afterAutospacing="1" w:line="240" w:lineRule="auto"/>
        <w:rPr>
          <w:rFonts w:eastAsia="Times New Roman" w:cstheme="minorHAnsi"/>
          <w:color w:val="000000"/>
          <w:sz w:val="23"/>
          <w:szCs w:val="23"/>
        </w:rPr>
      </w:pPr>
      <w:r w:rsidRPr="000066B8">
        <w:rPr>
          <w:rFonts w:eastAsia="Times New Roman" w:cstheme="minorHAnsi"/>
          <w:color w:val="000000"/>
          <w:sz w:val="23"/>
          <w:szCs w:val="23"/>
        </w:rPr>
        <w:t>Boring with too many of the same climbing moves</w:t>
      </w:r>
    </w:p>
    <w:p w14:paraId="66EF311E" w14:textId="2C917237" w:rsidR="000066B8" w:rsidRPr="000066B8" w:rsidRDefault="000066B8" w:rsidP="000066B8">
      <w:pPr>
        <w:spacing w:after="0" w:line="240" w:lineRule="auto"/>
        <w:rPr>
          <w:rFonts w:eastAsia="Times New Roman" w:cstheme="minorHAnsi"/>
          <w:sz w:val="24"/>
          <w:szCs w:val="24"/>
        </w:rPr>
      </w:pPr>
      <w:r w:rsidRPr="000066B8">
        <w:rPr>
          <w:rFonts w:eastAsia="Times New Roman" w:cstheme="minorHAnsi"/>
          <w:b/>
          <w:bCs/>
          <w:color w:val="000000"/>
          <w:sz w:val="23"/>
          <w:szCs w:val="23"/>
        </w:rPr>
        <w:t>How do I Get Started Route Setting on a Traverse Wall</w:t>
      </w:r>
      <w:r>
        <w:rPr>
          <w:rFonts w:eastAsia="Times New Roman" w:cstheme="minorHAnsi"/>
          <w:b/>
          <w:bCs/>
          <w:color w:val="000000"/>
          <w:sz w:val="23"/>
          <w:szCs w:val="23"/>
        </w:rPr>
        <w:t>®</w:t>
      </w:r>
      <w:r w:rsidRPr="000066B8">
        <w:rPr>
          <w:rFonts w:eastAsia="Times New Roman" w:cstheme="minorHAnsi"/>
          <w:b/>
          <w:bCs/>
          <w:color w:val="000000"/>
          <w:sz w:val="23"/>
          <w:szCs w:val="23"/>
        </w:rPr>
        <w:t>?</w:t>
      </w:r>
    </w:p>
    <w:p w14:paraId="7E40D5A5" w14:textId="77777777" w:rsidR="000066B8" w:rsidRPr="000066B8" w:rsidRDefault="000066B8" w:rsidP="000066B8">
      <w:pPr>
        <w:numPr>
          <w:ilvl w:val="0"/>
          <w:numId w:val="5"/>
        </w:numPr>
        <w:spacing w:before="100" w:beforeAutospacing="1" w:after="100" w:afterAutospacing="1" w:line="240" w:lineRule="auto"/>
        <w:rPr>
          <w:rFonts w:eastAsia="Times New Roman" w:cstheme="minorHAnsi"/>
          <w:color w:val="000000"/>
          <w:sz w:val="23"/>
          <w:szCs w:val="23"/>
        </w:rPr>
      </w:pPr>
      <w:r w:rsidRPr="000066B8">
        <w:rPr>
          <w:rFonts w:eastAsia="Times New Roman" w:cstheme="minorHAnsi"/>
          <w:color w:val="000000"/>
          <w:sz w:val="23"/>
          <w:szCs w:val="23"/>
        </w:rPr>
        <w:lastRenderedPageBreak/>
        <w:t>Unpack hand holds and separate them by size and color.</w:t>
      </w:r>
    </w:p>
    <w:p w14:paraId="18510E7C" w14:textId="22FCC49D" w:rsidR="000066B8" w:rsidRPr="000066B8" w:rsidRDefault="000066B8" w:rsidP="000066B8">
      <w:pPr>
        <w:numPr>
          <w:ilvl w:val="0"/>
          <w:numId w:val="5"/>
        </w:numPr>
        <w:spacing w:before="100" w:beforeAutospacing="1" w:after="100" w:afterAutospacing="1" w:line="240" w:lineRule="auto"/>
        <w:rPr>
          <w:rFonts w:eastAsia="Times New Roman" w:cstheme="minorHAnsi"/>
          <w:color w:val="000000"/>
          <w:sz w:val="23"/>
          <w:szCs w:val="23"/>
        </w:rPr>
      </w:pPr>
      <w:r w:rsidRPr="000066B8">
        <w:rPr>
          <w:rFonts w:eastAsia="Times New Roman" w:cstheme="minorHAnsi"/>
          <w:color w:val="000000"/>
          <w:sz w:val="23"/>
          <w:szCs w:val="23"/>
        </w:rPr>
        <w:t xml:space="preserve">Begin with the </w:t>
      </w:r>
      <w:r>
        <w:rPr>
          <w:rFonts w:eastAsia="Times New Roman" w:cstheme="minorHAnsi"/>
          <w:color w:val="000000"/>
          <w:sz w:val="23"/>
          <w:szCs w:val="23"/>
        </w:rPr>
        <w:t>largest</w:t>
      </w:r>
      <w:r w:rsidRPr="000066B8">
        <w:rPr>
          <w:rFonts w:eastAsia="Times New Roman" w:cstheme="minorHAnsi"/>
          <w:color w:val="000000"/>
          <w:sz w:val="23"/>
          <w:szCs w:val="23"/>
        </w:rPr>
        <w:t xml:space="preserve"> holds. Mount holds that will be used for feet and for hands. Space them to create a beginner-level route that will not require much stretching or challenging moves. Vary the location of the </w:t>
      </w:r>
      <w:r>
        <w:rPr>
          <w:rFonts w:eastAsia="Times New Roman" w:cstheme="minorHAnsi"/>
          <w:color w:val="000000"/>
          <w:sz w:val="23"/>
          <w:szCs w:val="23"/>
        </w:rPr>
        <w:t>shapes</w:t>
      </w:r>
      <w:r w:rsidRPr="000066B8">
        <w:rPr>
          <w:rFonts w:eastAsia="Times New Roman" w:cstheme="minorHAnsi"/>
          <w:color w:val="000000"/>
          <w:sz w:val="23"/>
          <w:szCs w:val="23"/>
        </w:rPr>
        <w:t>. Be sure they span entirely from one end of the wall to the other. Try it out as you create the route to make sure it’s climbable. Keep the age/size/reach of climbers in mind.</w:t>
      </w:r>
    </w:p>
    <w:p w14:paraId="78A56D81" w14:textId="02A2C09B" w:rsidR="000066B8" w:rsidRPr="000066B8" w:rsidRDefault="000066B8" w:rsidP="000066B8">
      <w:pPr>
        <w:numPr>
          <w:ilvl w:val="0"/>
          <w:numId w:val="5"/>
        </w:numPr>
        <w:spacing w:before="100" w:beforeAutospacing="1" w:after="100" w:afterAutospacing="1" w:line="240" w:lineRule="auto"/>
        <w:rPr>
          <w:rFonts w:eastAsia="Times New Roman" w:cstheme="minorHAnsi"/>
          <w:color w:val="000000"/>
          <w:sz w:val="23"/>
          <w:szCs w:val="23"/>
        </w:rPr>
      </w:pPr>
      <w:r w:rsidRPr="000066B8">
        <w:rPr>
          <w:rFonts w:eastAsia="Times New Roman" w:cstheme="minorHAnsi"/>
          <w:color w:val="000000"/>
          <w:sz w:val="23"/>
          <w:szCs w:val="23"/>
        </w:rPr>
        <w:t xml:space="preserve">Next mount the </w:t>
      </w:r>
      <w:r>
        <w:rPr>
          <w:rFonts w:eastAsia="Times New Roman" w:cstheme="minorHAnsi"/>
          <w:color w:val="000000"/>
          <w:sz w:val="23"/>
          <w:szCs w:val="23"/>
        </w:rPr>
        <w:t>medium</w:t>
      </w:r>
      <w:r w:rsidRPr="000066B8">
        <w:rPr>
          <w:rFonts w:eastAsia="Times New Roman" w:cstheme="minorHAnsi"/>
          <w:color w:val="000000"/>
          <w:sz w:val="23"/>
          <w:szCs w:val="23"/>
        </w:rPr>
        <w:t xml:space="preserve"> holds in a similar way, creating an intermediate-level route. Next mount the </w:t>
      </w:r>
      <w:r>
        <w:rPr>
          <w:rFonts w:eastAsia="Times New Roman" w:cstheme="minorHAnsi"/>
          <w:color w:val="000000"/>
          <w:sz w:val="23"/>
          <w:szCs w:val="23"/>
        </w:rPr>
        <w:t>smallest</w:t>
      </w:r>
      <w:r w:rsidRPr="000066B8">
        <w:rPr>
          <w:rFonts w:eastAsia="Times New Roman" w:cstheme="minorHAnsi"/>
          <w:color w:val="000000"/>
          <w:sz w:val="23"/>
          <w:szCs w:val="23"/>
        </w:rPr>
        <w:t xml:space="preserve"> holds in a similar way, creating a more advanced/challenging route.</w:t>
      </w:r>
    </w:p>
    <w:p w14:paraId="02A55A18" w14:textId="5B2CAA0B" w:rsidR="005E5123" w:rsidRPr="005E5123" w:rsidRDefault="005E5123" w:rsidP="005E5123">
      <w:pPr>
        <w:rPr>
          <w:rFonts w:eastAsia="Times New Roman" w:cstheme="minorHAnsi"/>
          <w:b/>
          <w:bCs/>
          <w:color w:val="000000"/>
          <w:sz w:val="23"/>
          <w:szCs w:val="23"/>
        </w:rPr>
      </w:pPr>
      <w:r w:rsidRPr="005E5123">
        <w:rPr>
          <w:rFonts w:eastAsia="Times New Roman" w:cstheme="minorHAnsi"/>
          <w:b/>
          <w:bCs/>
          <w:color w:val="000000"/>
          <w:sz w:val="23"/>
          <w:szCs w:val="23"/>
        </w:rPr>
        <w:t>How often should I set new climbing routes?</w:t>
      </w:r>
    </w:p>
    <w:p w14:paraId="05DEBC51" w14:textId="5A2EACB7" w:rsidR="005E5123" w:rsidRPr="005E5123" w:rsidRDefault="005E5123" w:rsidP="005E5123">
      <w:pPr>
        <w:rPr>
          <w:rFonts w:eastAsia="Times New Roman"/>
          <w:color w:val="000000"/>
          <w:sz w:val="24"/>
          <w:szCs w:val="24"/>
        </w:rPr>
      </w:pPr>
      <w:r w:rsidRPr="005E5123">
        <w:rPr>
          <w:rFonts w:eastAsia="Times New Roman" w:cstheme="minorHAnsi"/>
          <w:color w:val="000000"/>
          <w:sz w:val="23"/>
          <w:szCs w:val="23"/>
        </w:rPr>
        <w:t>This is a personal decision that depends on how much your climbing wall is used and the needs of your climbers. Some schools never change their routes, while other change them anywhere from 1-3 times a year. Keep in mind that you can rotate the hand holds 90-180 degrees to add some variation to a route without having to completely remove and move holds.</w:t>
      </w:r>
      <w:r>
        <w:rPr>
          <w:rFonts w:eastAsia="Times New Roman"/>
          <w:color w:val="000000"/>
          <w:sz w:val="24"/>
          <w:szCs w:val="24"/>
        </w:rPr>
        <w:br/>
      </w:r>
    </w:p>
    <w:p w14:paraId="7D66F27C" w14:textId="273DB894" w:rsidR="000066B8" w:rsidRPr="000066B8" w:rsidRDefault="000066B8" w:rsidP="000066B8">
      <w:pPr>
        <w:spacing w:after="240" w:line="240" w:lineRule="auto"/>
        <w:rPr>
          <w:rFonts w:eastAsia="Times New Roman" w:cstheme="minorHAnsi"/>
          <w:color w:val="000000"/>
          <w:sz w:val="23"/>
          <w:szCs w:val="23"/>
        </w:rPr>
      </w:pPr>
      <w:r w:rsidRPr="000066B8">
        <w:rPr>
          <w:rFonts w:eastAsia="Times New Roman" w:cstheme="minorHAnsi"/>
          <w:b/>
          <w:bCs/>
          <w:color w:val="000000"/>
          <w:sz w:val="23"/>
          <w:szCs w:val="23"/>
        </w:rPr>
        <w:t>What If I need More Help Setting Climbing Routes?</w:t>
      </w:r>
    </w:p>
    <w:p w14:paraId="71716C5D" w14:textId="509D7C4F" w:rsidR="000066B8" w:rsidRPr="000066B8" w:rsidRDefault="000066B8" w:rsidP="000066B8">
      <w:pPr>
        <w:spacing w:after="240" w:line="240" w:lineRule="auto"/>
        <w:rPr>
          <w:rFonts w:eastAsia="Times New Roman" w:cstheme="minorHAnsi"/>
          <w:color w:val="000000"/>
          <w:sz w:val="23"/>
          <w:szCs w:val="23"/>
        </w:rPr>
      </w:pPr>
      <w:r>
        <w:rPr>
          <w:rFonts w:eastAsia="Times New Roman" w:cstheme="minorHAnsi"/>
          <w:color w:val="000000"/>
          <w:sz w:val="23"/>
          <w:szCs w:val="23"/>
        </w:rPr>
        <w:t xml:space="preserve">There are many books and resources available. </w:t>
      </w:r>
      <w:r w:rsidRPr="000066B8">
        <w:rPr>
          <w:rFonts w:eastAsia="Times New Roman" w:cstheme="minorHAnsi"/>
          <w:color w:val="000000"/>
          <w:sz w:val="23"/>
          <w:szCs w:val="23"/>
        </w:rPr>
        <w:t>If you </w:t>
      </w:r>
      <w:r>
        <w:rPr>
          <w:rFonts w:eastAsia="Times New Roman" w:cstheme="minorHAnsi"/>
          <w:color w:val="000000"/>
          <w:sz w:val="23"/>
          <w:szCs w:val="23"/>
        </w:rPr>
        <w:t xml:space="preserve">own a wall from Everlast Climbing and </w:t>
      </w:r>
      <w:r w:rsidRPr="000066B8">
        <w:rPr>
          <w:rFonts w:eastAsia="Times New Roman" w:cstheme="minorHAnsi"/>
          <w:color w:val="000000"/>
          <w:sz w:val="23"/>
          <w:szCs w:val="23"/>
        </w:rPr>
        <w:t>would like more detailed guidance with route setting</w:t>
      </w:r>
      <w:r>
        <w:rPr>
          <w:rFonts w:eastAsia="Times New Roman" w:cstheme="minorHAnsi"/>
          <w:color w:val="000000"/>
          <w:sz w:val="23"/>
          <w:szCs w:val="23"/>
        </w:rPr>
        <w:t xml:space="preserve">, they </w:t>
      </w:r>
      <w:r w:rsidRPr="000066B8">
        <w:rPr>
          <w:rFonts w:eastAsia="Times New Roman" w:cstheme="minorHAnsi"/>
          <w:color w:val="000000"/>
          <w:sz w:val="23"/>
          <w:szCs w:val="23"/>
        </w:rPr>
        <w:t>offer a </w:t>
      </w:r>
      <w:hyperlink r:id="rId9" w:history="1">
        <w:r w:rsidRPr="000066B8">
          <w:rPr>
            <w:rFonts w:eastAsia="Times New Roman" w:cstheme="minorHAnsi"/>
            <w:color w:val="0000FF"/>
            <w:sz w:val="23"/>
            <w:szCs w:val="23"/>
            <w:u w:val="single"/>
          </w:rPr>
          <w:t>Traverse Wall Route-Setting Guide</w:t>
        </w:r>
      </w:hyperlink>
      <w:r w:rsidRPr="000066B8">
        <w:rPr>
          <w:rFonts w:eastAsia="Times New Roman" w:cstheme="minorHAnsi"/>
          <w:color w:val="000000"/>
          <w:sz w:val="23"/>
          <w:szCs w:val="23"/>
        </w:rPr>
        <w:t> for purchase. This one-of-a-kind guide takes you step-by-step through the route setting process. It includes an introduction to the route setting process, route maps, hand hold installation instructions and other resources. The route maps show exactly where to place hand holds, which greatly simplifies the route setting process. Keep in mind that the guide is compatible only with </w:t>
      </w:r>
      <w:proofErr w:type="spellStart"/>
      <w:r w:rsidR="00CA55A6">
        <w:fldChar w:fldCharType="begin"/>
      </w:r>
      <w:r w:rsidR="00CA55A6">
        <w:instrText xml:space="preserve"> HYPERLINK "https://everlastclimbing.com/collections/route-setting-hand-holds"</w:instrText>
      </w:r>
      <w:r w:rsidR="00CA55A6">
        <w:instrText xml:space="preserve"> </w:instrText>
      </w:r>
      <w:r w:rsidR="00CA55A6">
        <w:fldChar w:fldCharType="separate"/>
      </w:r>
      <w:r w:rsidRPr="000066B8">
        <w:rPr>
          <w:rFonts w:eastAsia="Times New Roman" w:cstheme="minorHAnsi"/>
          <w:color w:val="0000FF"/>
          <w:sz w:val="23"/>
          <w:szCs w:val="23"/>
          <w:u w:val="single"/>
        </w:rPr>
        <w:t>Groperz</w:t>
      </w:r>
      <w:proofErr w:type="spellEnd"/>
      <w:r w:rsidRPr="000066B8">
        <w:rPr>
          <w:rFonts w:eastAsia="Times New Roman" w:cstheme="minorHAnsi"/>
          <w:color w:val="0000FF"/>
          <w:sz w:val="23"/>
          <w:szCs w:val="23"/>
          <w:u w:val="single"/>
        </w:rPr>
        <w:t xml:space="preserve"> Route-Setting Hand Holds</w:t>
      </w:r>
      <w:r w:rsidR="00CA55A6">
        <w:rPr>
          <w:rFonts w:eastAsia="Times New Roman" w:cstheme="minorHAnsi"/>
          <w:color w:val="0000FF"/>
          <w:sz w:val="23"/>
          <w:szCs w:val="23"/>
          <w:u w:val="single"/>
        </w:rPr>
        <w:fldChar w:fldCharType="end"/>
      </w:r>
      <w:r w:rsidRPr="000066B8">
        <w:rPr>
          <w:rFonts w:eastAsia="Times New Roman" w:cstheme="minorHAnsi"/>
          <w:color w:val="000000"/>
          <w:sz w:val="23"/>
          <w:szCs w:val="23"/>
        </w:rPr>
        <w:t xml:space="preserve"> and certain climbing walls manufactured by </w:t>
      </w:r>
      <w:r>
        <w:rPr>
          <w:rFonts w:eastAsia="Times New Roman" w:cstheme="minorHAnsi"/>
          <w:color w:val="000000"/>
          <w:sz w:val="23"/>
          <w:szCs w:val="23"/>
        </w:rPr>
        <w:t>Everlast Climbing</w:t>
      </w:r>
      <w:r w:rsidRPr="000066B8">
        <w:rPr>
          <w:rFonts w:eastAsia="Times New Roman" w:cstheme="minorHAnsi"/>
          <w:color w:val="000000"/>
          <w:sz w:val="23"/>
          <w:szCs w:val="23"/>
        </w:rPr>
        <w:t>. </w:t>
      </w:r>
    </w:p>
    <w:p w14:paraId="27572C97" w14:textId="51BC03B3" w:rsidR="000066B8" w:rsidRPr="000066B8" w:rsidRDefault="000066B8" w:rsidP="000066B8">
      <w:pPr>
        <w:spacing w:after="240" w:line="240" w:lineRule="auto"/>
        <w:rPr>
          <w:rFonts w:eastAsia="Times New Roman" w:cstheme="minorHAnsi"/>
          <w:color w:val="000000"/>
          <w:sz w:val="23"/>
          <w:szCs w:val="23"/>
        </w:rPr>
      </w:pPr>
      <w:r w:rsidRPr="000066B8">
        <w:rPr>
          <w:rFonts w:eastAsia="Times New Roman" w:cstheme="minorHAnsi"/>
          <w:noProof/>
          <w:color w:val="000000"/>
          <w:sz w:val="23"/>
          <w:szCs w:val="23"/>
        </w:rPr>
        <w:lastRenderedPageBreak/>
        <w:drawing>
          <wp:inline distT="0" distB="0" distL="0" distR="0" wp14:anchorId="4DDC46CB" wp14:editId="6E912818">
            <wp:extent cx="4572000" cy="3429000"/>
            <wp:effectExtent l="0" t="0" r="0" b="0"/>
            <wp:docPr id="1" name="Picture 1" descr="Climbing Route Setting Guide by Everlast Climb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mbing Route Setting Guide by Everlast Climb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5656599F" w14:textId="77777777" w:rsidR="000066B8" w:rsidRPr="000066B8" w:rsidRDefault="000066B8" w:rsidP="000066B8">
      <w:pPr>
        <w:spacing w:after="240" w:line="240" w:lineRule="auto"/>
        <w:rPr>
          <w:rFonts w:eastAsia="Times New Roman" w:cstheme="minorHAnsi"/>
          <w:color w:val="000000"/>
          <w:sz w:val="23"/>
          <w:szCs w:val="23"/>
        </w:rPr>
      </w:pPr>
      <w:r w:rsidRPr="000066B8">
        <w:rPr>
          <w:rFonts w:eastAsia="Times New Roman" w:cstheme="minorHAnsi"/>
          <w:color w:val="000000"/>
          <w:sz w:val="23"/>
          <w:szCs w:val="23"/>
        </w:rPr>
        <w:t> </w:t>
      </w:r>
    </w:p>
    <w:p w14:paraId="77D6DD2D" w14:textId="7B97FB61" w:rsidR="001D6E57" w:rsidRDefault="001D6E57" w:rsidP="001D6E57">
      <w:pPr>
        <w:autoSpaceDE w:val="0"/>
        <w:autoSpaceDN w:val="0"/>
        <w:adjustRightInd w:val="0"/>
        <w:spacing w:after="0" w:line="240" w:lineRule="auto"/>
        <w:rPr>
          <w:rFonts w:cs="TimesNewRoman"/>
          <w:i/>
          <w:color w:val="000000"/>
          <w:sz w:val="24"/>
          <w:szCs w:val="24"/>
        </w:rPr>
      </w:pPr>
      <w:r>
        <w:rPr>
          <w:rFonts w:cs="TimesNewRoman"/>
          <w:i/>
          <w:color w:val="000000"/>
          <w:sz w:val="24"/>
          <w:szCs w:val="24"/>
        </w:rPr>
        <w:t>About Everlast Climbing</w:t>
      </w:r>
      <w:r>
        <w:rPr>
          <w:rFonts w:cs="TimesNewRoman"/>
          <w:i/>
          <w:color w:val="000000"/>
          <w:sz w:val="24"/>
          <w:szCs w:val="24"/>
        </w:rPr>
        <w:br/>
      </w:r>
    </w:p>
    <w:p w14:paraId="08F0090D" w14:textId="77777777" w:rsidR="001D6E57" w:rsidRDefault="001D6E57" w:rsidP="001D6E57">
      <w:pPr>
        <w:autoSpaceDE w:val="0"/>
        <w:autoSpaceDN w:val="0"/>
        <w:adjustRightInd w:val="0"/>
        <w:spacing w:after="0" w:line="240" w:lineRule="auto"/>
        <w:rPr>
          <w:rFonts w:cs="TimesNewRoman"/>
          <w:i/>
          <w:color w:val="000000"/>
          <w:sz w:val="24"/>
          <w:szCs w:val="24"/>
        </w:rPr>
      </w:pPr>
      <w:r>
        <w:rPr>
          <w:rFonts w:cs="TimesNewRoman"/>
          <w:i/>
          <w:color w:val="000000"/>
          <w:sz w:val="24"/>
          <w:szCs w:val="24"/>
        </w:rPr>
        <w:t xml:space="preserve">Everlast Climbing is committed to improving youth fitness with dynamic and innovative products that engage children and inspire physical activity. The company is headquartered in Minneapolis, MN, and is a </w:t>
      </w:r>
      <w:proofErr w:type="spellStart"/>
      <w:r>
        <w:rPr>
          <w:rFonts w:cs="TimesNewRoman"/>
          <w:i/>
          <w:color w:val="000000"/>
          <w:sz w:val="24"/>
          <w:szCs w:val="24"/>
        </w:rPr>
        <w:t>PlayCore</w:t>
      </w:r>
      <w:proofErr w:type="spellEnd"/>
      <w:r>
        <w:rPr>
          <w:rFonts w:cs="TimesNewRoman"/>
          <w:i/>
          <w:color w:val="000000"/>
          <w:sz w:val="24"/>
          <w:szCs w:val="24"/>
        </w:rPr>
        <w:t xml:space="preserve"> company. More information is available about Everlast Climbing at </w:t>
      </w:r>
      <w:hyperlink r:id="rId11" w:history="1">
        <w:r>
          <w:rPr>
            <w:rStyle w:val="Hyperlink"/>
            <w:rFonts w:cs="TimesNewRoman"/>
            <w:i/>
            <w:sz w:val="24"/>
            <w:szCs w:val="24"/>
          </w:rPr>
          <w:t>www.everlastclimbing.com</w:t>
        </w:r>
      </w:hyperlink>
      <w:r>
        <w:rPr>
          <w:rFonts w:cs="TimesNewRoman"/>
          <w:i/>
          <w:color w:val="000000"/>
          <w:sz w:val="24"/>
          <w:szCs w:val="24"/>
        </w:rPr>
        <w:t xml:space="preserve">. </w:t>
      </w:r>
    </w:p>
    <w:p w14:paraId="6E170177" w14:textId="77777777" w:rsidR="001D6E57" w:rsidRPr="000066B8" w:rsidRDefault="001D6E57" w:rsidP="000066B8">
      <w:pPr>
        <w:rPr>
          <w:rFonts w:cstheme="minorHAnsi"/>
        </w:rPr>
      </w:pPr>
    </w:p>
    <w:sectPr w:rsidR="001D6E57" w:rsidRPr="00006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467"/>
    <w:multiLevelType w:val="multilevel"/>
    <w:tmpl w:val="802E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82D44"/>
    <w:multiLevelType w:val="multilevel"/>
    <w:tmpl w:val="A3D24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E459C1"/>
    <w:multiLevelType w:val="multilevel"/>
    <w:tmpl w:val="21B2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566D9A"/>
    <w:multiLevelType w:val="multilevel"/>
    <w:tmpl w:val="FAAC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1E5FCB"/>
    <w:multiLevelType w:val="multilevel"/>
    <w:tmpl w:val="821E5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6B8"/>
    <w:rsid w:val="000066B8"/>
    <w:rsid w:val="001D6E57"/>
    <w:rsid w:val="005E5123"/>
    <w:rsid w:val="00CA55A6"/>
    <w:rsid w:val="00CF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8D56"/>
  <w15:chartTrackingRefBased/>
  <w15:docId w15:val="{658391C2-EAE5-4905-BE96-D89DFDDD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066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6B8"/>
    <w:rPr>
      <w:rFonts w:ascii="Times New Roman" w:eastAsia="Times New Roman" w:hAnsi="Times New Roman" w:cs="Times New Roman"/>
      <w:b/>
      <w:bCs/>
      <w:kern w:val="36"/>
      <w:sz w:val="48"/>
      <w:szCs w:val="48"/>
    </w:rPr>
  </w:style>
  <w:style w:type="character" w:customStyle="1" w:styleId="polaris-textstyle--variationstrongrpyvj">
    <w:name w:val="polaris-textstyle--variationstrong_rpyvj"/>
    <w:basedOn w:val="DefaultParagraphFont"/>
    <w:rsid w:val="000066B8"/>
  </w:style>
  <w:style w:type="paragraph" w:styleId="NormalWeb">
    <w:name w:val="Normal (Web)"/>
    <w:basedOn w:val="Normal"/>
    <w:uiPriority w:val="99"/>
    <w:semiHidden/>
    <w:unhideWhenUsed/>
    <w:rsid w:val="000066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66B8"/>
    <w:rPr>
      <w:color w:val="0000FF"/>
      <w:u w:val="single"/>
    </w:rPr>
  </w:style>
  <w:style w:type="character" w:styleId="Strong">
    <w:name w:val="Strong"/>
    <w:basedOn w:val="DefaultParagraphFont"/>
    <w:uiPriority w:val="22"/>
    <w:qFormat/>
    <w:rsid w:val="000066B8"/>
    <w:rPr>
      <w:b/>
      <w:bCs/>
    </w:rPr>
  </w:style>
  <w:style w:type="paragraph" w:styleId="ListParagraph">
    <w:name w:val="List Paragraph"/>
    <w:basedOn w:val="Normal"/>
    <w:uiPriority w:val="34"/>
    <w:qFormat/>
    <w:rsid w:val="005E5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23706">
      <w:bodyDiv w:val="1"/>
      <w:marLeft w:val="0"/>
      <w:marRight w:val="0"/>
      <w:marTop w:val="0"/>
      <w:marBottom w:val="0"/>
      <w:divBdr>
        <w:top w:val="none" w:sz="0" w:space="0" w:color="auto"/>
        <w:left w:val="none" w:sz="0" w:space="0" w:color="auto"/>
        <w:bottom w:val="none" w:sz="0" w:space="0" w:color="auto"/>
        <w:right w:val="none" w:sz="0" w:space="0" w:color="auto"/>
      </w:divBdr>
    </w:div>
    <w:div w:id="454983396">
      <w:bodyDiv w:val="1"/>
      <w:marLeft w:val="0"/>
      <w:marRight w:val="0"/>
      <w:marTop w:val="0"/>
      <w:marBottom w:val="0"/>
      <w:divBdr>
        <w:top w:val="none" w:sz="0" w:space="0" w:color="auto"/>
        <w:left w:val="none" w:sz="0" w:space="0" w:color="auto"/>
        <w:bottom w:val="none" w:sz="0" w:space="0" w:color="auto"/>
        <w:right w:val="none" w:sz="0" w:space="0" w:color="auto"/>
      </w:divBdr>
    </w:div>
    <w:div w:id="1064186721">
      <w:bodyDiv w:val="1"/>
      <w:marLeft w:val="0"/>
      <w:marRight w:val="0"/>
      <w:marTop w:val="0"/>
      <w:marBottom w:val="0"/>
      <w:divBdr>
        <w:top w:val="none" w:sz="0" w:space="0" w:color="auto"/>
        <w:left w:val="none" w:sz="0" w:space="0" w:color="auto"/>
        <w:bottom w:val="none" w:sz="0" w:space="0" w:color="auto"/>
        <w:right w:val="none" w:sz="0" w:space="0" w:color="auto"/>
      </w:divBdr>
      <w:divsChild>
        <w:div w:id="267735496">
          <w:marLeft w:val="0"/>
          <w:marRight w:val="0"/>
          <w:marTop w:val="0"/>
          <w:marBottom w:val="0"/>
          <w:divBdr>
            <w:top w:val="none" w:sz="0" w:space="0" w:color="auto"/>
            <w:left w:val="none" w:sz="0" w:space="0" w:color="auto"/>
            <w:bottom w:val="none" w:sz="0" w:space="0" w:color="auto"/>
            <w:right w:val="none" w:sz="0" w:space="0" w:color="auto"/>
          </w:divBdr>
          <w:divsChild>
            <w:div w:id="1852068747">
              <w:marLeft w:val="0"/>
              <w:marRight w:val="0"/>
              <w:marTop w:val="0"/>
              <w:marBottom w:val="0"/>
              <w:divBdr>
                <w:top w:val="none" w:sz="0" w:space="0" w:color="auto"/>
                <w:left w:val="none" w:sz="0" w:space="0" w:color="auto"/>
                <w:bottom w:val="none" w:sz="0" w:space="0" w:color="auto"/>
                <w:right w:val="none" w:sz="0" w:space="0" w:color="auto"/>
              </w:divBdr>
              <w:divsChild>
                <w:div w:id="1778328725">
                  <w:marLeft w:val="0"/>
                  <w:marRight w:val="0"/>
                  <w:marTop w:val="0"/>
                  <w:marBottom w:val="0"/>
                  <w:divBdr>
                    <w:top w:val="none" w:sz="0" w:space="0" w:color="auto"/>
                    <w:left w:val="none" w:sz="0" w:space="0" w:color="auto"/>
                    <w:bottom w:val="none" w:sz="0" w:space="0" w:color="auto"/>
                    <w:right w:val="none" w:sz="0" w:space="0" w:color="auto"/>
                  </w:divBdr>
                  <w:divsChild>
                    <w:div w:id="148855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79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erlastclimbing.com/collections/traverse-walls" TargetMode="External"/><Relationship Id="rId11" Type="http://schemas.openxmlformats.org/officeDocument/2006/relationships/hyperlink" Target="http://www.everlastclimbing.com" TargetMode="External"/><Relationship Id="rId5" Type="http://schemas.openxmlformats.org/officeDocument/2006/relationships/hyperlink" Target="https://everlastclimbing.com/blogs/everlast-climbing/rock-climbing-route-setting-fundamentals"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everlastclimbing.com/products/traverse-wall-route-settin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Sarah</dc:creator>
  <cp:keywords/>
  <dc:description/>
  <cp:lastModifiedBy>Tiffany Dirks</cp:lastModifiedBy>
  <cp:revision>2</cp:revision>
  <dcterms:created xsi:type="dcterms:W3CDTF">2021-03-02T19:21:00Z</dcterms:created>
  <dcterms:modified xsi:type="dcterms:W3CDTF">2021-03-02T19:21:00Z</dcterms:modified>
</cp:coreProperties>
</file>