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2C" w:rsidRPr="00BE1829" w:rsidRDefault="00D22A2C" w:rsidP="00D22A2C">
      <w:pPr>
        <w:spacing w:line="276" w:lineRule="auto"/>
        <w:rPr>
          <w:rFonts w:ascii="Arial Narrow" w:hAnsi="Arial Narrow"/>
          <w:b/>
          <w:color w:val="C79C33"/>
          <w:sz w:val="40"/>
          <w:szCs w:val="40"/>
        </w:rPr>
      </w:pPr>
      <w:r w:rsidRPr="00BE1829">
        <w:rPr>
          <w:rFonts w:ascii="Arial Narrow" w:hAnsi="Arial Narrow"/>
          <w:b/>
          <w:color w:val="C79C33"/>
          <w:sz w:val="40"/>
          <w:szCs w:val="40"/>
        </w:rPr>
        <w:t>Graduate Student Major - Research</w:t>
      </w:r>
    </w:p>
    <w:p w:rsidR="00D22A2C" w:rsidRPr="00BE1829" w:rsidRDefault="00D22A2C" w:rsidP="00D22A2C">
      <w:pPr>
        <w:spacing w:line="276" w:lineRule="auto"/>
        <w:rPr>
          <w:rFonts w:ascii="Arial Narrow" w:hAnsi="Arial Narrow"/>
          <w:b/>
          <w:sz w:val="32"/>
        </w:rPr>
      </w:pPr>
    </w:p>
    <w:p w:rsidR="00D22A2C" w:rsidRPr="00BE1829" w:rsidRDefault="00D22A2C" w:rsidP="00D22A2C">
      <w:p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b/>
          <w:sz w:val="32"/>
        </w:rPr>
        <w:t>Nomination Criteria:</w:t>
      </w:r>
    </w:p>
    <w:p w:rsidR="00D22A2C" w:rsidRPr="00BE1829" w:rsidRDefault="00D22A2C" w:rsidP="00D22A2C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A member of KAHPERD</w:t>
      </w:r>
    </w:p>
    <w:p w:rsidR="00D22A2C" w:rsidRPr="003A1430" w:rsidRDefault="00D22A2C" w:rsidP="00D22A2C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 xml:space="preserve">Is </w:t>
      </w:r>
      <w:r>
        <w:rPr>
          <w:rFonts w:ascii="Arial Narrow" w:hAnsi="Arial Narrow"/>
          <w:sz w:val="32"/>
        </w:rPr>
        <w:t>a graduate student</w:t>
      </w:r>
    </w:p>
    <w:p w:rsidR="00D22A2C" w:rsidRPr="00BE1829" w:rsidRDefault="00D22A2C" w:rsidP="00D22A2C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on track towards an advanced degree in the profession</w:t>
      </w:r>
    </w:p>
    <w:p w:rsidR="00D22A2C" w:rsidRPr="00BE1829" w:rsidRDefault="00D22A2C" w:rsidP="00D22A2C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>h</w:t>
      </w:r>
      <w:r w:rsidRPr="00BE1829">
        <w:rPr>
          <w:rFonts w:ascii="Arial Narrow" w:hAnsi="Arial Narrow"/>
          <w:sz w:val="32"/>
        </w:rPr>
        <w:t xml:space="preserve">as a GPA of 3.0 or higher, on a 4.0 </w:t>
      </w:r>
      <w:proofErr w:type="gramStart"/>
      <w:r w:rsidRPr="00BE1829">
        <w:rPr>
          <w:rFonts w:ascii="Arial Narrow" w:hAnsi="Arial Narrow"/>
          <w:sz w:val="32"/>
        </w:rPr>
        <w:t>scale</w:t>
      </w:r>
      <w:proofErr w:type="gramEnd"/>
    </w:p>
    <w:p w:rsidR="00D22A2C" w:rsidRDefault="00D22A2C" w:rsidP="00D22A2C">
      <w:pPr>
        <w:spacing w:line="276" w:lineRule="auto"/>
        <w:rPr>
          <w:rFonts w:ascii="Arial Narrow" w:hAnsi="Arial Narrow"/>
          <w:color w:val="000000" w:themeColor="text1"/>
          <w:sz w:val="32"/>
        </w:rPr>
      </w:pPr>
    </w:p>
    <w:p w:rsidR="00D22A2C" w:rsidRPr="003F67ED" w:rsidRDefault="00D22A2C" w:rsidP="00D22A2C">
      <w:p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B01006">
        <w:rPr>
          <w:rFonts w:ascii="Arial Narrow" w:hAnsi="Arial Narrow"/>
          <w:color w:val="7B7B7B" w:themeColor="accent3" w:themeShade="BF"/>
          <w:sz w:val="32"/>
        </w:rPr>
        <w:t>Nomination forms</w:t>
      </w:r>
      <w:r w:rsidRPr="003F67ED">
        <w:rPr>
          <w:rFonts w:ascii="Arial Narrow" w:hAnsi="Arial Narrow"/>
          <w:color w:val="000000" w:themeColor="text1"/>
          <w:sz w:val="32"/>
        </w:rPr>
        <w:t xml:space="preserve"> must be submitted by </w:t>
      </w:r>
      <w:r w:rsidRPr="007E3B43">
        <w:rPr>
          <w:rFonts w:ascii="Arial Narrow" w:hAnsi="Arial Narrow"/>
          <w:b/>
          <w:color w:val="000000" w:themeColor="text1"/>
          <w:sz w:val="32"/>
        </w:rPr>
        <w:t>September 1</w:t>
      </w:r>
      <w:r w:rsidRPr="007E3B43">
        <w:rPr>
          <w:rFonts w:ascii="Arial Narrow" w:hAnsi="Arial Narrow"/>
          <w:b/>
          <w:color w:val="000000" w:themeColor="text1"/>
          <w:sz w:val="32"/>
          <w:vertAlign w:val="superscript"/>
        </w:rPr>
        <w:t>st</w:t>
      </w:r>
      <w:r w:rsidRPr="007E3B43">
        <w:rPr>
          <w:rFonts w:ascii="Arial Narrow" w:hAnsi="Arial Narrow"/>
          <w:b/>
          <w:color w:val="000000" w:themeColor="text1"/>
          <w:sz w:val="32"/>
        </w:rPr>
        <w:t>.</w:t>
      </w:r>
    </w:p>
    <w:p w:rsidR="00D22A2C" w:rsidRPr="00BE1829" w:rsidRDefault="00D22A2C" w:rsidP="00D22A2C">
      <w:pPr>
        <w:spacing w:line="276" w:lineRule="auto"/>
        <w:rPr>
          <w:rFonts w:ascii="Arial Narrow" w:hAnsi="Arial Narrow"/>
          <w:sz w:val="32"/>
        </w:rPr>
      </w:pPr>
      <w:bookmarkStart w:id="0" w:name="_GoBack"/>
      <w:bookmarkEnd w:id="0"/>
    </w:p>
    <w:p w:rsidR="00D22A2C" w:rsidRPr="00BE1829" w:rsidRDefault="00D22A2C" w:rsidP="00D22A2C">
      <w:p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b/>
          <w:sz w:val="32"/>
        </w:rPr>
        <w:t>Candidate Requirements:</w:t>
      </w:r>
    </w:p>
    <w:p w:rsidR="00D22A2C" w:rsidRPr="008A5986" w:rsidRDefault="00D22A2C" w:rsidP="00D22A2C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Two letters of support/recommendations highlighting the candidates professional research</w:t>
      </w:r>
    </w:p>
    <w:p w:rsidR="00D22A2C" w:rsidRPr="008A5986" w:rsidRDefault="00D22A2C" w:rsidP="00D22A2C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>A brief and concise description for each of the following qualities (</w:t>
      </w:r>
      <w:proofErr w:type="gramStart"/>
      <w:r>
        <w:rPr>
          <w:rFonts w:ascii="Arial Narrow" w:hAnsi="Arial Narrow"/>
          <w:sz w:val="32"/>
        </w:rPr>
        <w:t>1 page</w:t>
      </w:r>
      <w:proofErr w:type="gramEnd"/>
      <w:r>
        <w:rPr>
          <w:rFonts w:ascii="Arial Narrow" w:hAnsi="Arial Narrow"/>
          <w:sz w:val="32"/>
        </w:rPr>
        <w:t xml:space="preserve"> limit per quality)</w:t>
      </w:r>
    </w:p>
    <w:p w:rsidR="00D22A2C" w:rsidRPr="008A5986" w:rsidRDefault="00D22A2C" w:rsidP="00D22A2C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>Has shown exemplary leadership by developing and implementing/coordinating research within the disciplines of SHAPE America</w:t>
      </w:r>
    </w:p>
    <w:p w:rsidR="00D22A2C" w:rsidRPr="008A5986" w:rsidRDefault="00D22A2C" w:rsidP="00D22A2C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>Provides service as a volunteer to discipline organizations at the local, state, district, or national level</w:t>
      </w:r>
    </w:p>
    <w:p w:rsidR="00D22A2C" w:rsidRPr="008A5986" w:rsidRDefault="00D22A2C" w:rsidP="00D22A2C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>Provides service/collaborative efforts to professional associations or organizations at the local, state, or national level</w:t>
      </w:r>
    </w:p>
    <w:p w:rsidR="00D22A2C" w:rsidRPr="008A5986" w:rsidRDefault="00D22A2C" w:rsidP="00D22A2C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>Demonstrates meritorious activity in 2 or more areas (publications, presentations, funded research or programs, or special projects)</w:t>
      </w:r>
    </w:p>
    <w:p w:rsidR="00D22A2C" w:rsidRPr="008A5986" w:rsidRDefault="00D22A2C" w:rsidP="00D22A2C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>Serves as a positive role model epitomizing personal health and fitness, and enjoyment of activity</w:t>
      </w:r>
    </w:p>
    <w:p w:rsidR="00D22A2C" w:rsidRPr="00BE1829" w:rsidRDefault="00D22A2C" w:rsidP="00D22A2C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>Award winners will be responsible for presenting at the following year’s KAHPERD conference and submitting an article for the KAHPERD journal/newsletter</w:t>
      </w:r>
    </w:p>
    <w:p w:rsidR="00D22A2C" w:rsidRPr="00BE1829" w:rsidRDefault="00D22A2C" w:rsidP="00D22A2C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Professional Headshot (JPEG, 300dpi minimum)</w:t>
      </w:r>
    </w:p>
    <w:p w:rsidR="00D22A2C" w:rsidRPr="00BE1829" w:rsidRDefault="00D22A2C" w:rsidP="00D22A2C">
      <w:pPr>
        <w:pStyle w:val="ListParagraph"/>
        <w:spacing w:line="276" w:lineRule="auto"/>
        <w:rPr>
          <w:rFonts w:ascii="Arial Narrow" w:hAnsi="Arial Narrow"/>
          <w:b/>
          <w:sz w:val="32"/>
        </w:rPr>
      </w:pPr>
    </w:p>
    <w:p w:rsidR="00D22A2C" w:rsidRPr="007E3B43" w:rsidRDefault="00D22A2C" w:rsidP="00D22A2C">
      <w:p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 w:rsidRPr="00BE1829">
        <w:rPr>
          <w:rFonts w:ascii="Arial Narrow" w:hAnsi="Arial Narrow"/>
          <w:color w:val="000000" w:themeColor="text1"/>
          <w:sz w:val="32"/>
        </w:rPr>
        <w:t>C</w:t>
      </w:r>
      <w:r>
        <w:rPr>
          <w:rFonts w:ascii="Arial Narrow" w:hAnsi="Arial Narrow"/>
          <w:color w:val="000000" w:themeColor="text1"/>
          <w:sz w:val="32"/>
        </w:rPr>
        <w:t xml:space="preserve">andidate must submit requirements to the </w:t>
      </w:r>
      <w:r w:rsidRPr="00B01006">
        <w:rPr>
          <w:rFonts w:ascii="Arial Narrow" w:hAnsi="Arial Narrow"/>
          <w:color w:val="7B7B7B" w:themeColor="accent3" w:themeShade="BF"/>
          <w:sz w:val="32"/>
        </w:rPr>
        <w:t>Awards Committee Chair</w:t>
      </w:r>
      <w:r>
        <w:rPr>
          <w:rFonts w:ascii="Arial Narrow" w:hAnsi="Arial Narrow"/>
          <w:color w:val="000000" w:themeColor="text1"/>
          <w:sz w:val="32"/>
        </w:rPr>
        <w:t xml:space="preserve"> by </w:t>
      </w:r>
      <w:r>
        <w:rPr>
          <w:rFonts w:ascii="Arial Narrow" w:hAnsi="Arial Narrow"/>
          <w:b/>
          <w:color w:val="000000" w:themeColor="text1"/>
          <w:sz w:val="32"/>
        </w:rPr>
        <w:t>September 2</w:t>
      </w:r>
      <w:r w:rsidRPr="007E3B43">
        <w:rPr>
          <w:rFonts w:ascii="Arial Narrow" w:hAnsi="Arial Narrow"/>
          <w:b/>
          <w:color w:val="000000" w:themeColor="text1"/>
          <w:sz w:val="32"/>
        </w:rPr>
        <w:t>0</w:t>
      </w:r>
      <w:r w:rsidRPr="007E3B43">
        <w:rPr>
          <w:rFonts w:ascii="Arial Narrow" w:hAnsi="Arial Narrow"/>
          <w:b/>
          <w:color w:val="000000" w:themeColor="text1"/>
          <w:sz w:val="32"/>
          <w:vertAlign w:val="superscript"/>
        </w:rPr>
        <w:t>th</w:t>
      </w:r>
    </w:p>
    <w:p w:rsidR="00D22A2C" w:rsidRPr="00BE1829" w:rsidRDefault="00D22A2C" w:rsidP="00D22A2C">
      <w:p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BE1829">
        <w:rPr>
          <w:rFonts w:ascii="Arial Narrow" w:hAnsi="Arial Narrow"/>
          <w:color w:val="000000" w:themeColor="text1"/>
          <w:sz w:val="32"/>
        </w:rPr>
        <w:t xml:space="preserve"> </w:t>
      </w:r>
    </w:p>
    <w:p w:rsidR="00BB208B" w:rsidRDefault="00BB208B"/>
    <w:sectPr w:rsidR="00BB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3C71"/>
    <w:multiLevelType w:val="hybridMultilevel"/>
    <w:tmpl w:val="6BA2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BC7"/>
    <w:multiLevelType w:val="hybridMultilevel"/>
    <w:tmpl w:val="778E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2C"/>
    <w:rsid w:val="00BB208B"/>
    <w:rsid w:val="00D2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5E02"/>
  <w15:chartTrackingRefBased/>
  <w15:docId w15:val="{117B3F88-48F7-4200-888F-68CAE140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A2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Worrell</dc:creator>
  <cp:keywords/>
  <dc:description/>
  <cp:lastModifiedBy>Vicki Worrell</cp:lastModifiedBy>
  <cp:revision>1</cp:revision>
  <dcterms:created xsi:type="dcterms:W3CDTF">2017-09-08T17:28:00Z</dcterms:created>
  <dcterms:modified xsi:type="dcterms:W3CDTF">2017-09-08T17:28:00Z</dcterms:modified>
</cp:coreProperties>
</file>