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59" w:rsidRPr="00BE1829" w:rsidRDefault="00DA1E59" w:rsidP="00DA1E59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  <w:r w:rsidRPr="00BE1829">
        <w:rPr>
          <w:rFonts w:ascii="Arial Narrow" w:hAnsi="Arial Narrow"/>
          <w:b/>
          <w:color w:val="C79C33"/>
          <w:sz w:val="40"/>
          <w:szCs w:val="40"/>
        </w:rPr>
        <w:t>Undergraduate Student Major - Education</w:t>
      </w:r>
    </w:p>
    <w:p w:rsidR="00DA1E59" w:rsidRPr="00BE1829" w:rsidRDefault="00DA1E59" w:rsidP="00DA1E59">
      <w:pPr>
        <w:spacing w:line="276" w:lineRule="auto"/>
        <w:rPr>
          <w:rFonts w:ascii="Arial Narrow" w:hAnsi="Arial Narrow"/>
          <w:b/>
          <w:sz w:val="32"/>
        </w:rPr>
      </w:pPr>
    </w:p>
    <w:p w:rsidR="0074260F" w:rsidRPr="0074260F" w:rsidRDefault="0074260F" w:rsidP="0074260F">
      <w:r w:rsidRPr="0074260F">
        <w:t>Outstanding Future Professional Awards</w:t>
      </w:r>
    </w:p>
    <w:p w:rsidR="0074260F" w:rsidRPr="0074260F" w:rsidRDefault="0074260F" w:rsidP="0074260F">
      <w:r w:rsidRPr="0074260F">
        <w:rPr>
          <w:b/>
          <w:bCs/>
          <w:u w:val="single"/>
        </w:rPr>
        <w:t>Undergraduate Future Professional Awards - Education and Non-Education Disciplines</w:t>
      </w:r>
    </w:p>
    <w:p w:rsidR="0074260F" w:rsidRPr="0074260F" w:rsidRDefault="0074260F" w:rsidP="0074260F">
      <w:r w:rsidRPr="0074260F">
        <w:rPr>
          <w:b/>
          <w:bCs/>
        </w:rPr>
        <w:t>Nomination Criteria:</w:t>
      </w:r>
    </w:p>
    <w:p w:rsidR="0074260F" w:rsidRPr="0074260F" w:rsidRDefault="0074260F" w:rsidP="0074260F">
      <w:pPr>
        <w:numPr>
          <w:ilvl w:val="0"/>
          <w:numId w:val="11"/>
        </w:numPr>
      </w:pPr>
      <w:r w:rsidRPr="0074260F">
        <w:t>A member of KAHPERD</w:t>
      </w:r>
    </w:p>
    <w:p w:rsidR="0074260F" w:rsidRPr="0074260F" w:rsidRDefault="0074260F" w:rsidP="0074260F">
      <w:pPr>
        <w:numPr>
          <w:ilvl w:val="0"/>
          <w:numId w:val="11"/>
        </w:numPr>
      </w:pPr>
      <w:r w:rsidRPr="0074260F">
        <w:t xml:space="preserve">A junior or senior education major in the professional areas of health education/physical education (for award in education) or other professional areas – recreation, dance, kinesiology, sport management, exercise science, fitness/wellness, athletic training, or a closely related area (for award in area other than education)  </w:t>
      </w:r>
    </w:p>
    <w:p w:rsidR="0074260F" w:rsidRPr="0074260F" w:rsidRDefault="0074260F" w:rsidP="0074260F">
      <w:pPr>
        <w:numPr>
          <w:ilvl w:val="1"/>
          <w:numId w:val="12"/>
        </w:numPr>
      </w:pPr>
      <w:r w:rsidRPr="0074260F">
        <w:t>is on track towards a degree in physical education/health education (for education award) or the profession (for award other than education)</w:t>
      </w:r>
    </w:p>
    <w:p w:rsidR="0074260F" w:rsidRPr="0074260F" w:rsidRDefault="0074260F" w:rsidP="0074260F">
      <w:pPr>
        <w:numPr>
          <w:ilvl w:val="1"/>
          <w:numId w:val="12"/>
        </w:numPr>
      </w:pPr>
      <w:r w:rsidRPr="0074260F">
        <w:t xml:space="preserve">has a GPA of 3.0 or higher, on a 4.0 </w:t>
      </w:r>
      <w:proofErr w:type="gramStart"/>
      <w:r w:rsidRPr="0074260F">
        <w:t>scale</w:t>
      </w:r>
      <w:proofErr w:type="gramEnd"/>
    </w:p>
    <w:p w:rsidR="0074260F" w:rsidRPr="0074260F" w:rsidRDefault="0074260F" w:rsidP="0074260F">
      <w:r w:rsidRPr="0074260F">
        <w:t>Nominating a candidate (to be completed by college/university department chair):</w:t>
      </w:r>
    </w:p>
    <w:p w:rsidR="0074260F" w:rsidRPr="0074260F" w:rsidRDefault="0074260F" w:rsidP="0074260F">
      <w:pPr>
        <w:numPr>
          <w:ilvl w:val="0"/>
          <w:numId w:val="13"/>
        </w:numPr>
      </w:pPr>
      <w:r w:rsidRPr="0074260F">
        <w:t xml:space="preserve">Submit a </w:t>
      </w:r>
      <w:hyperlink r:id="rId5" w:history="1">
        <w:r w:rsidRPr="0074260F">
          <w:rPr>
            <w:rStyle w:val="Hyperlink"/>
          </w:rPr>
          <w:t>KAHPERD Awards Student Majors Nomination Form</w:t>
        </w:r>
      </w:hyperlink>
      <w:r w:rsidRPr="0074260F">
        <w:rPr>
          <w:u w:val="single"/>
        </w:rPr>
        <w:t xml:space="preserve"> </w:t>
      </w:r>
      <w:r w:rsidRPr="0074260F">
        <w:t xml:space="preserve">along with the following materials, to </w:t>
      </w:r>
      <w:hyperlink r:id="rId6" w:history="1">
        <w:r w:rsidRPr="0074260F">
          <w:rPr>
            <w:rStyle w:val="Hyperlink"/>
          </w:rPr>
          <w:t>kahperdaward@gmail.com</w:t>
        </w:r>
      </w:hyperlink>
      <w:r w:rsidRPr="0074260F">
        <w:t xml:space="preserve">  by </w:t>
      </w:r>
      <w:r w:rsidRPr="0074260F">
        <w:rPr>
          <w:b/>
          <w:bCs/>
        </w:rPr>
        <w:t>September 1</w:t>
      </w:r>
      <w:r w:rsidRPr="0074260F">
        <w:rPr>
          <w:b/>
          <w:bCs/>
          <w:vertAlign w:val="superscript"/>
        </w:rPr>
        <w:t>st</w:t>
      </w:r>
      <w:r w:rsidRPr="0074260F">
        <w:t xml:space="preserve">.  </w:t>
      </w:r>
      <w:r w:rsidRPr="0074260F">
        <w:rPr>
          <w:b/>
          <w:bCs/>
        </w:rPr>
        <w:t>If this link does not work, email to the address listed above.</w:t>
      </w:r>
      <w:r w:rsidRPr="0074260F">
        <w:t> </w:t>
      </w:r>
    </w:p>
    <w:p w:rsidR="0074260F" w:rsidRPr="0074260F" w:rsidRDefault="0074260F" w:rsidP="0074260F">
      <w:pPr>
        <w:numPr>
          <w:ilvl w:val="0"/>
          <w:numId w:val="13"/>
        </w:numPr>
      </w:pPr>
      <w:r w:rsidRPr="0074260F">
        <w:t xml:space="preserve">Each university is eligible to nominate (specified on nomination form) </w:t>
      </w:r>
    </w:p>
    <w:p w:rsidR="0074260F" w:rsidRPr="0074260F" w:rsidRDefault="0074260F" w:rsidP="0074260F">
      <w:pPr>
        <w:numPr>
          <w:ilvl w:val="1"/>
          <w:numId w:val="14"/>
        </w:numPr>
      </w:pPr>
      <w:r w:rsidRPr="0074260F">
        <w:t>one student for a student major award in the area of teaching</w:t>
      </w:r>
    </w:p>
    <w:p w:rsidR="0074260F" w:rsidRPr="0074260F" w:rsidRDefault="0074260F" w:rsidP="0074260F">
      <w:pPr>
        <w:numPr>
          <w:ilvl w:val="1"/>
          <w:numId w:val="14"/>
        </w:numPr>
      </w:pPr>
      <w:r w:rsidRPr="0074260F">
        <w:t>one student for a student major award in a discipline other than teaching</w:t>
      </w:r>
    </w:p>
    <w:p w:rsidR="0074260F" w:rsidRPr="0074260F" w:rsidRDefault="0074260F" w:rsidP="0074260F">
      <w:pPr>
        <w:numPr>
          <w:ilvl w:val="0"/>
          <w:numId w:val="14"/>
        </w:numPr>
      </w:pPr>
      <w:r w:rsidRPr="0074260F">
        <w:t>Provide a brief and concise descriptive paragraph highlighting the achievements of the nominee (</w:t>
      </w:r>
      <w:proofErr w:type="gramStart"/>
      <w:r w:rsidRPr="0074260F">
        <w:t>150 word</w:t>
      </w:r>
      <w:proofErr w:type="gramEnd"/>
      <w:r w:rsidRPr="0074260F">
        <w:t xml:space="preserve"> maximum) </w:t>
      </w:r>
    </w:p>
    <w:p w:rsidR="0074260F" w:rsidRPr="0074260F" w:rsidRDefault="0074260F" w:rsidP="0074260F">
      <w:pPr>
        <w:numPr>
          <w:ilvl w:val="1"/>
          <w:numId w:val="14"/>
        </w:numPr>
      </w:pPr>
      <w:r w:rsidRPr="0074260F">
        <w:t>service to community</w:t>
      </w:r>
    </w:p>
    <w:p w:rsidR="0074260F" w:rsidRPr="0074260F" w:rsidRDefault="0074260F" w:rsidP="0074260F">
      <w:pPr>
        <w:numPr>
          <w:ilvl w:val="1"/>
          <w:numId w:val="14"/>
        </w:numPr>
      </w:pPr>
      <w:r w:rsidRPr="0074260F">
        <w:t>contribution to the profession</w:t>
      </w:r>
    </w:p>
    <w:p w:rsidR="0074260F" w:rsidRPr="0074260F" w:rsidRDefault="0074260F" w:rsidP="0074260F">
      <w:pPr>
        <w:numPr>
          <w:ilvl w:val="1"/>
          <w:numId w:val="14"/>
        </w:numPr>
      </w:pPr>
      <w:r w:rsidRPr="0074260F">
        <w:t>other important information as it pertains to the award</w:t>
      </w:r>
    </w:p>
    <w:p w:rsidR="0074260F" w:rsidRPr="0074260F" w:rsidRDefault="0074260F" w:rsidP="0074260F">
      <w:r w:rsidRPr="0074260F">
        <w:t xml:space="preserve">Candidate must submit the following to the </w:t>
      </w:r>
      <w:hyperlink r:id="rId7" w:history="1">
        <w:r w:rsidRPr="0074260F">
          <w:rPr>
            <w:rStyle w:val="Hyperlink"/>
          </w:rPr>
          <w:t>Awards Chair</w:t>
        </w:r>
      </w:hyperlink>
      <w:r w:rsidRPr="0074260F">
        <w:t xml:space="preserve">  by </w:t>
      </w:r>
      <w:r w:rsidRPr="0074260F">
        <w:rPr>
          <w:b/>
          <w:bCs/>
        </w:rPr>
        <w:t>September 20th</w:t>
      </w:r>
      <w:r w:rsidRPr="0074260F">
        <w:t>.</w:t>
      </w:r>
    </w:p>
    <w:p w:rsidR="0074260F" w:rsidRPr="0074260F" w:rsidRDefault="0074260F" w:rsidP="0074260F">
      <w:pPr>
        <w:numPr>
          <w:ilvl w:val="0"/>
          <w:numId w:val="15"/>
        </w:numPr>
      </w:pPr>
      <w:r w:rsidRPr="0074260F">
        <w:t>Two letters of support/recommendation, highlighting the nominee’s achievements within the profession (for award in education) or the nominee’s professional research achievements (for award in research)</w:t>
      </w:r>
    </w:p>
    <w:p w:rsidR="0074260F" w:rsidRPr="0074260F" w:rsidRDefault="0074260F" w:rsidP="0074260F">
      <w:pPr>
        <w:numPr>
          <w:ilvl w:val="0"/>
          <w:numId w:val="15"/>
        </w:numPr>
      </w:pPr>
      <w:r w:rsidRPr="0074260F">
        <w:t xml:space="preserve">A personal essay/profile summarizing accomplishments, service, and contributions, </w:t>
      </w:r>
      <w:proofErr w:type="gramStart"/>
      <w:r w:rsidRPr="0074260F">
        <w:t>including  (</w:t>
      </w:r>
      <w:proofErr w:type="gramEnd"/>
      <w:r w:rsidRPr="0074260F">
        <w:t xml:space="preserve">2 page limit): </w:t>
      </w:r>
    </w:p>
    <w:p w:rsidR="0074260F" w:rsidRPr="0074260F" w:rsidRDefault="0074260F" w:rsidP="0074260F">
      <w:pPr>
        <w:numPr>
          <w:ilvl w:val="1"/>
          <w:numId w:val="16"/>
        </w:numPr>
      </w:pPr>
      <w:r w:rsidRPr="0074260F">
        <w:t>academic history</w:t>
      </w:r>
    </w:p>
    <w:p w:rsidR="0074260F" w:rsidRPr="0074260F" w:rsidRDefault="0074260F" w:rsidP="0074260F">
      <w:pPr>
        <w:numPr>
          <w:ilvl w:val="1"/>
          <w:numId w:val="16"/>
        </w:numPr>
      </w:pPr>
      <w:r w:rsidRPr="0074260F">
        <w:t>service to community (3 to 5 contributions for a minimum of 2 years during the undergraduate career)</w:t>
      </w:r>
    </w:p>
    <w:p w:rsidR="0074260F" w:rsidRPr="0074260F" w:rsidRDefault="0074260F" w:rsidP="0074260F">
      <w:pPr>
        <w:numPr>
          <w:ilvl w:val="1"/>
          <w:numId w:val="16"/>
        </w:numPr>
      </w:pPr>
      <w:r w:rsidRPr="0074260F">
        <w:t>contribution to the field of education/research</w:t>
      </w:r>
    </w:p>
    <w:p w:rsidR="0074260F" w:rsidRPr="0074260F" w:rsidRDefault="0074260F" w:rsidP="0074260F">
      <w:pPr>
        <w:numPr>
          <w:ilvl w:val="1"/>
          <w:numId w:val="16"/>
        </w:numPr>
      </w:pPr>
      <w:r w:rsidRPr="0074260F">
        <w:t>other important information as it pertains to the award (character and professional qualities)</w:t>
      </w:r>
    </w:p>
    <w:p w:rsidR="0074260F" w:rsidRPr="0074260F" w:rsidRDefault="0074260F" w:rsidP="0074260F">
      <w:r w:rsidRPr="0074260F">
        <w:t> </w:t>
      </w:r>
    </w:p>
    <w:p w:rsidR="0074260F" w:rsidRPr="0074260F" w:rsidRDefault="0074260F" w:rsidP="0074260F">
      <w:r w:rsidRPr="0074260F">
        <w:t xml:space="preserve">Candidate must respond to each question max. </w:t>
      </w:r>
      <w:r w:rsidRPr="0074260F">
        <w:rPr>
          <w:b/>
          <w:bCs/>
        </w:rPr>
        <w:t>50 words</w:t>
      </w:r>
      <w:r w:rsidRPr="0074260F">
        <w:t>.  Content and correct grammar will be assessed.  </w:t>
      </w:r>
    </w:p>
    <w:p w:rsidR="0074260F" w:rsidRPr="0074260F" w:rsidRDefault="0074260F" w:rsidP="0074260F"/>
    <w:p w:rsidR="0074260F" w:rsidRPr="0074260F" w:rsidRDefault="0074260F" w:rsidP="0074260F">
      <w:pPr>
        <w:numPr>
          <w:ilvl w:val="0"/>
          <w:numId w:val="17"/>
        </w:numPr>
      </w:pPr>
      <w:r w:rsidRPr="0074260F">
        <w:lastRenderedPageBreak/>
        <w:t>Explain how have you impacted and created a lasting impression on either your students or your profession?</w:t>
      </w:r>
    </w:p>
    <w:p w:rsidR="0074260F" w:rsidRPr="0074260F" w:rsidRDefault="0074260F" w:rsidP="0074260F"/>
    <w:p w:rsidR="0074260F" w:rsidRPr="0074260F" w:rsidRDefault="0074260F" w:rsidP="0074260F">
      <w:r w:rsidRPr="0074260F">
        <w:t>2.</w:t>
      </w:r>
      <w:r w:rsidRPr="0074260F">
        <w:tab/>
        <w:t xml:space="preserve">KAHPERD values professionals who not only provide service to education but to their communities. As a future professional, how have you been involved in the local community while attending your university? </w:t>
      </w:r>
    </w:p>
    <w:p w:rsidR="0074260F" w:rsidRPr="0074260F" w:rsidRDefault="0074260F" w:rsidP="0074260F"/>
    <w:p w:rsidR="0074260F" w:rsidRPr="0074260F" w:rsidRDefault="0074260F" w:rsidP="0074260F">
      <w:pPr>
        <w:numPr>
          <w:ilvl w:val="0"/>
          <w:numId w:val="18"/>
        </w:numPr>
      </w:pPr>
      <w:r w:rsidRPr="0074260F">
        <w:t xml:space="preserve">A professional can be defined as many things. What qualities and characteristics make you the best candidate for KAHPERD’s Outstanding Future Professional of the Year? </w:t>
      </w:r>
    </w:p>
    <w:p w:rsidR="0074260F" w:rsidRPr="0074260F" w:rsidRDefault="0074260F" w:rsidP="0074260F"/>
    <w:p w:rsidR="0074260F" w:rsidRPr="0074260F" w:rsidRDefault="0074260F" w:rsidP="0074260F">
      <w:pPr>
        <w:numPr>
          <w:ilvl w:val="0"/>
          <w:numId w:val="19"/>
        </w:numPr>
      </w:pPr>
      <w:r w:rsidRPr="0074260F">
        <w:t>During your education, you have been provided opportunities to make an impact. What has been your most significant or greatest achievement in health and physical education, recreation, or other non-education disciplines?</w:t>
      </w:r>
    </w:p>
    <w:p w:rsidR="0074260F" w:rsidRDefault="0074260F" w:rsidP="0074260F">
      <w:pPr>
        <w:numPr>
          <w:ilvl w:val="0"/>
          <w:numId w:val="20"/>
        </w:numPr>
      </w:pPr>
      <w:r w:rsidRPr="0074260F">
        <w:t>A photograph (of the nominee) – professional head shot (JPEG at 300 dpi minimum)</w:t>
      </w:r>
    </w:p>
    <w:p w:rsidR="0074260F" w:rsidRPr="0074260F" w:rsidRDefault="0074260F" w:rsidP="0074260F">
      <w:bookmarkStart w:id="0" w:name="_GoBack"/>
      <w:bookmarkEnd w:id="0"/>
    </w:p>
    <w:p w:rsidR="0074260F" w:rsidRPr="0074260F" w:rsidRDefault="0074260F" w:rsidP="0074260F">
      <w:r w:rsidRPr="0074260F">
        <w:rPr>
          <w:b/>
          <w:bCs/>
          <w:u w:val="single"/>
        </w:rPr>
        <w:t>Outstanding Undergraduate Future Professional of the Year</w:t>
      </w:r>
    </w:p>
    <w:p w:rsidR="0074260F" w:rsidRPr="0074260F" w:rsidRDefault="0074260F" w:rsidP="0074260F">
      <w:pPr>
        <w:numPr>
          <w:ilvl w:val="0"/>
          <w:numId w:val="21"/>
        </w:numPr>
      </w:pPr>
      <w:r w:rsidRPr="0074260F">
        <w:t>One student will be selected from all outstanding undergraduate students submitted by universities/colleges.</w:t>
      </w:r>
    </w:p>
    <w:p w:rsidR="0074260F" w:rsidRDefault="0074260F"/>
    <w:sectPr w:rsidR="0074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A6B"/>
    <w:multiLevelType w:val="hybridMultilevel"/>
    <w:tmpl w:val="CDC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3F"/>
    <w:multiLevelType w:val="multilevel"/>
    <w:tmpl w:val="71A2E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2BDE"/>
    <w:multiLevelType w:val="multilevel"/>
    <w:tmpl w:val="597C8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15F13"/>
    <w:multiLevelType w:val="multilevel"/>
    <w:tmpl w:val="3E2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B023D"/>
    <w:multiLevelType w:val="multilevel"/>
    <w:tmpl w:val="F43C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73C71"/>
    <w:multiLevelType w:val="hybridMultilevel"/>
    <w:tmpl w:val="6B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F8B"/>
    <w:multiLevelType w:val="multilevel"/>
    <w:tmpl w:val="2E12B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3951"/>
    <w:multiLevelType w:val="multilevel"/>
    <w:tmpl w:val="0C2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54543"/>
    <w:multiLevelType w:val="multilevel"/>
    <w:tmpl w:val="9D3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9062A"/>
    <w:multiLevelType w:val="multilevel"/>
    <w:tmpl w:val="407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1CD"/>
    <w:multiLevelType w:val="multilevel"/>
    <w:tmpl w:val="E23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B0B25"/>
    <w:multiLevelType w:val="multilevel"/>
    <w:tmpl w:val="7DE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E467C"/>
    <w:multiLevelType w:val="multilevel"/>
    <w:tmpl w:val="669E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62017"/>
    <w:multiLevelType w:val="multilevel"/>
    <w:tmpl w:val="870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43C1A"/>
    <w:multiLevelType w:val="multilevel"/>
    <w:tmpl w:val="FC5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314DE"/>
    <w:multiLevelType w:val="multilevel"/>
    <w:tmpl w:val="5FD86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3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4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9"/>
    <w:rsid w:val="0074260F"/>
    <w:rsid w:val="00BB208B"/>
    <w:rsid w:val="00D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0CEB"/>
  <w15:chartTrackingRefBased/>
  <w15:docId w15:val="{21F85014-DBE5-4C14-BCFD-0439965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hperdaw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perdaward@gmail.com" TargetMode="External"/><Relationship Id="rId5" Type="http://schemas.openxmlformats.org/officeDocument/2006/relationships/hyperlink" Target="https://docs.google.com/forms/d/e/1FAIpQLSeHIvhoVpJGnR8O25DLC5My0b9E23c_Ui_4rNO2Ul0eNUN98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Cristy Flippin</cp:lastModifiedBy>
  <cp:revision>2</cp:revision>
  <dcterms:created xsi:type="dcterms:W3CDTF">2019-01-16T19:26:00Z</dcterms:created>
  <dcterms:modified xsi:type="dcterms:W3CDTF">2019-01-16T19:26:00Z</dcterms:modified>
</cp:coreProperties>
</file>